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7B2D57" w14:textId="075EA115" w:rsidR="008F196C" w:rsidRPr="007253E9" w:rsidRDefault="008D6C14" w:rsidP="008D6C14">
      <w:pPr>
        <w:pStyle w:val="NoSpacing"/>
        <w:rPr>
          <w:rFonts w:ascii="Arial" w:hAnsi="Arial" w:cs="Arial"/>
          <w:sz w:val="24"/>
          <w:szCs w:val="24"/>
        </w:rPr>
      </w:pPr>
      <w:r w:rsidRPr="007253E9">
        <w:rPr>
          <w:rFonts w:ascii="Arial" w:hAnsi="Arial" w:cs="Arial"/>
          <w:sz w:val="24"/>
          <w:szCs w:val="24"/>
        </w:rPr>
        <w:t>Book Reviews – The Secret, The Power, and The Magic</w:t>
      </w:r>
    </w:p>
    <w:p w14:paraId="5456653D" w14:textId="1176C15C" w:rsidR="008D6C14" w:rsidRPr="007253E9" w:rsidRDefault="008D6C14" w:rsidP="008D6C14">
      <w:pPr>
        <w:pStyle w:val="NoSpacing"/>
        <w:rPr>
          <w:rFonts w:ascii="Arial" w:hAnsi="Arial" w:cs="Arial"/>
          <w:sz w:val="24"/>
          <w:szCs w:val="24"/>
        </w:rPr>
      </w:pPr>
    </w:p>
    <w:p w14:paraId="13E4A4FD" w14:textId="4EFBD42C" w:rsidR="008D6C14" w:rsidRPr="007253E9" w:rsidRDefault="00245432" w:rsidP="008D6C14">
      <w:pPr>
        <w:pStyle w:val="NoSpacing"/>
        <w:rPr>
          <w:rFonts w:ascii="Arial" w:hAnsi="Arial" w:cs="Arial"/>
          <w:sz w:val="24"/>
          <w:szCs w:val="24"/>
        </w:rPr>
      </w:pPr>
      <w:r w:rsidRPr="007253E9">
        <w:rPr>
          <w:rFonts w:ascii="Arial" w:hAnsi="Arial" w:cs="Arial"/>
          <w:sz w:val="24"/>
          <w:szCs w:val="24"/>
        </w:rPr>
        <w:t xml:space="preserve">If you have ever come across the Law of Attraction and </w:t>
      </w:r>
      <w:proofErr w:type="gramStart"/>
      <w:r w:rsidRPr="007253E9">
        <w:rPr>
          <w:rFonts w:ascii="Arial" w:hAnsi="Arial" w:cs="Arial"/>
          <w:sz w:val="24"/>
          <w:szCs w:val="24"/>
        </w:rPr>
        <w:t>looked into</w:t>
      </w:r>
      <w:proofErr w:type="gramEnd"/>
      <w:r w:rsidRPr="007253E9">
        <w:rPr>
          <w:rFonts w:ascii="Arial" w:hAnsi="Arial" w:cs="Arial"/>
          <w:sz w:val="24"/>
          <w:szCs w:val="24"/>
        </w:rPr>
        <w:t xml:space="preserve"> learning more about it, you have probably stumbled upon “The Secret” by Rhonda Byrne. Just about everyone has heard of The Secret, whether from the book or the Netflix documentary. </w:t>
      </w:r>
    </w:p>
    <w:p w14:paraId="2E077FB7" w14:textId="70BB6040" w:rsidR="00245432" w:rsidRPr="007253E9" w:rsidRDefault="00245432" w:rsidP="008D6C14">
      <w:pPr>
        <w:pStyle w:val="NoSpacing"/>
        <w:rPr>
          <w:rFonts w:ascii="Arial" w:hAnsi="Arial" w:cs="Arial"/>
          <w:sz w:val="24"/>
          <w:szCs w:val="24"/>
        </w:rPr>
      </w:pPr>
    </w:p>
    <w:p w14:paraId="5F68701C" w14:textId="6B46DAA0" w:rsidR="00245432" w:rsidRPr="007253E9" w:rsidRDefault="00245432" w:rsidP="008D6C14">
      <w:pPr>
        <w:pStyle w:val="NoSpacing"/>
        <w:rPr>
          <w:rFonts w:ascii="Arial" w:hAnsi="Arial" w:cs="Arial"/>
          <w:sz w:val="24"/>
          <w:szCs w:val="24"/>
        </w:rPr>
      </w:pPr>
      <w:r w:rsidRPr="007253E9">
        <w:rPr>
          <w:rFonts w:ascii="Arial" w:hAnsi="Arial" w:cs="Arial"/>
          <w:sz w:val="24"/>
          <w:szCs w:val="24"/>
        </w:rPr>
        <w:t xml:space="preserve">When it originally came out in the early 2000s, </w:t>
      </w:r>
      <w:r w:rsidR="00493DED" w:rsidRPr="007253E9">
        <w:rPr>
          <w:rFonts w:ascii="Arial" w:hAnsi="Arial" w:cs="Arial"/>
          <w:sz w:val="24"/>
          <w:szCs w:val="24"/>
        </w:rPr>
        <w:t xml:space="preserve">the law of attraction and this thought that you could manifest anything you want, wasn’t nearly as mainstream as it is now. You had people like Esther Hicks and </w:t>
      </w:r>
      <w:r w:rsidR="00156A96" w:rsidRPr="007253E9">
        <w:rPr>
          <w:rFonts w:ascii="Arial" w:hAnsi="Arial" w:cs="Arial"/>
          <w:sz w:val="24"/>
          <w:szCs w:val="24"/>
        </w:rPr>
        <w:t>Jack Canfield</w:t>
      </w:r>
      <w:r w:rsidR="00493DED" w:rsidRPr="007253E9">
        <w:rPr>
          <w:rFonts w:ascii="Arial" w:hAnsi="Arial" w:cs="Arial"/>
          <w:sz w:val="24"/>
          <w:szCs w:val="24"/>
        </w:rPr>
        <w:t xml:space="preserve"> talking about it, but it was still not widely known.</w:t>
      </w:r>
    </w:p>
    <w:p w14:paraId="0CE0EA0D" w14:textId="2B7FAECB" w:rsidR="00493DED" w:rsidRPr="007253E9" w:rsidRDefault="00493DED" w:rsidP="008D6C14">
      <w:pPr>
        <w:pStyle w:val="NoSpacing"/>
        <w:rPr>
          <w:rFonts w:ascii="Arial" w:hAnsi="Arial" w:cs="Arial"/>
          <w:sz w:val="24"/>
          <w:szCs w:val="24"/>
        </w:rPr>
      </w:pPr>
    </w:p>
    <w:p w14:paraId="5C6172D1" w14:textId="76D37CE4" w:rsidR="00493DED" w:rsidRPr="007253E9" w:rsidRDefault="00493DED" w:rsidP="008D6C14">
      <w:pPr>
        <w:pStyle w:val="NoSpacing"/>
        <w:rPr>
          <w:rFonts w:ascii="Arial" w:hAnsi="Arial" w:cs="Arial"/>
          <w:sz w:val="24"/>
          <w:szCs w:val="24"/>
        </w:rPr>
      </w:pPr>
      <w:r w:rsidRPr="007253E9">
        <w:rPr>
          <w:rFonts w:ascii="Arial" w:hAnsi="Arial" w:cs="Arial"/>
          <w:sz w:val="24"/>
          <w:szCs w:val="24"/>
        </w:rPr>
        <w:t>However, in 2006</w:t>
      </w:r>
      <w:r w:rsidR="00EB67F1" w:rsidRPr="007253E9">
        <w:rPr>
          <w:rFonts w:ascii="Arial" w:hAnsi="Arial" w:cs="Arial"/>
          <w:sz w:val="24"/>
          <w:szCs w:val="24"/>
        </w:rPr>
        <w:t xml:space="preserve">, the documentary and book came out by Rhonda Byrne, and suddenly everyone was talking about it. Thousands of vision boards were being created, and everyone wanted to learn more about it. </w:t>
      </w:r>
    </w:p>
    <w:p w14:paraId="2A6B3070" w14:textId="6D2E0B08" w:rsidR="00EB67F1" w:rsidRPr="007253E9" w:rsidRDefault="00EB67F1" w:rsidP="008D6C14">
      <w:pPr>
        <w:pStyle w:val="NoSpacing"/>
        <w:rPr>
          <w:rFonts w:ascii="Arial" w:hAnsi="Arial" w:cs="Arial"/>
          <w:sz w:val="24"/>
          <w:szCs w:val="24"/>
        </w:rPr>
      </w:pPr>
    </w:p>
    <w:p w14:paraId="1A6A23A6" w14:textId="46C38865" w:rsidR="00EB67F1" w:rsidRPr="007253E9" w:rsidRDefault="00EB67F1" w:rsidP="008D6C14">
      <w:pPr>
        <w:pStyle w:val="NoSpacing"/>
        <w:rPr>
          <w:rFonts w:ascii="Arial" w:hAnsi="Arial" w:cs="Arial"/>
          <w:sz w:val="24"/>
          <w:szCs w:val="24"/>
        </w:rPr>
      </w:pPr>
      <w:r w:rsidRPr="007253E9">
        <w:rPr>
          <w:rFonts w:ascii="Arial" w:hAnsi="Arial" w:cs="Arial"/>
          <w:sz w:val="24"/>
          <w:szCs w:val="24"/>
        </w:rPr>
        <w:t xml:space="preserve">Luckily, Rhonda Byrne was there for the masses, as she followed up The Secret with two other books, including The Power and The Magic. </w:t>
      </w:r>
    </w:p>
    <w:p w14:paraId="565462CE" w14:textId="7E5F6A0D" w:rsidR="00EB67F1" w:rsidRPr="007253E9" w:rsidRDefault="00EB67F1" w:rsidP="008D6C14">
      <w:pPr>
        <w:pStyle w:val="NoSpacing"/>
        <w:rPr>
          <w:rFonts w:ascii="Arial" w:hAnsi="Arial" w:cs="Arial"/>
          <w:sz w:val="24"/>
          <w:szCs w:val="24"/>
        </w:rPr>
      </w:pPr>
    </w:p>
    <w:p w14:paraId="2D74602C" w14:textId="3F7160D7" w:rsidR="00EB67F1" w:rsidRPr="007253E9" w:rsidRDefault="00EB67F1" w:rsidP="008D6C14">
      <w:pPr>
        <w:pStyle w:val="NoSpacing"/>
        <w:rPr>
          <w:rFonts w:ascii="Arial" w:hAnsi="Arial" w:cs="Arial"/>
          <w:sz w:val="24"/>
          <w:szCs w:val="24"/>
        </w:rPr>
      </w:pPr>
      <w:r w:rsidRPr="007253E9">
        <w:rPr>
          <w:rFonts w:ascii="Arial" w:hAnsi="Arial" w:cs="Arial"/>
          <w:sz w:val="24"/>
          <w:szCs w:val="24"/>
        </w:rPr>
        <w:t>I am here to review all three of these books for you, so you know if they will be a good investment or not.</w:t>
      </w:r>
    </w:p>
    <w:p w14:paraId="35447FA2" w14:textId="04FCDFD3" w:rsidR="008D6C14" w:rsidRPr="007253E9" w:rsidRDefault="008D6C14" w:rsidP="008D6C14">
      <w:pPr>
        <w:pStyle w:val="NoSpacing"/>
        <w:rPr>
          <w:rFonts w:ascii="Arial" w:hAnsi="Arial" w:cs="Arial"/>
          <w:sz w:val="24"/>
          <w:szCs w:val="24"/>
        </w:rPr>
      </w:pPr>
    </w:p>
    <w:p w14:paraId="74234C5C" w14:textId="093553CC" w:rsidR="008D6C14" w:rsidRPr="007253E9" w:rsidRDefault="008D6C14" w:rsidP="008D6C14">
      <w:pPr>
        <w:pStyle w:val="NoSpacing"/>
        <w:rPr>
          <w:rFonts w:ascii="Arial" w:hAnsi="Arial" w:cs="Arial"/>
          <w:sz w:val="24"/>
          <w:szCs w:val="24"/>
        </w:rPr>
      </w:pPr>
    </w:p>
    <w:p w14:paraId="5DDC5BA6" w14:textId="14EE1644" w:rsidR="008D6C14" w:rsidRPr="007253E9" w:rsidRDefault="00C17EEB" w:rsidP="008D6C14">
      <w:pPr>
        <w:pStyle w:val="NoSpacing"/>
        <w:rPr>
          <w:rFonts w:ascii="Arial" w:hAnsi="Arial" w:cs="Arial"/>
          <w:b/>
          <w:bCs/>
          <w:sz w:val="24"/>
          <w:szCs w:val="24"/>
        </w:rPr>
      </w:pPr>
      <w:r w:rsidRPr="007253E9">
        <w:rPr>
          <w:rFonts w:ascii="Arial" w:hAnsi="Arial" w:cs="Arial"/>
          <w:b/>
          <w:bCs/>
          <w:sz w:val="24"/>
          <w:szCs w:val="24"/>
        </w:rPr>
        <w:t xml:space="preserve">Book 1: </w:t>
      </w:r>
      <w:r w:rsidR="008D6C14" w:rsidRPr="007253E9">
        <w:rPr>
          <w:rFonts w:ascii="Arial" w:hAnsi="Arial" w:cs="Arial"/>
          <w:b/>
          <w:bCs/>
          <w:sz w:val="24"/>
          <w:szCs w:val="24"/>
        </w:rPr>
        <w:t>The Secret</w:t>
      </w:r>
    </w:p>
    <w:p w14:paraId="1C8AC6D6" w14:textId="12FABEAF" w:rsidR="004A740C" w:rsidRPr="007253E9" w:rsidRDefault="004A740C" w:rsidP="008D6C14">
      <w:pPr>
        <w:pStyle w:val="NoSpacing"/>
        <w:rPr>
          <w:rFonts w:ascii="Arial" w:hAnsi="Arial" w:cs="Arial"/>
          <w:sz w:val="24"/>
          <w:szCs w:val="24"/>
        </w:rPr>
      </w:pPr>
    </w:p>
    <w:p w14:paraId="3872093B" w14:textId="59AD965C" w:rsidR="004A740C" w:rsidRPr="007253E9" w:rsidRDefault="004A740C" w:rsidP="008D6C14">
      <w:pPr>
        <w:pStyle w:val="NoSpacing"/>
        <w:rPr>
          <w:rFonts w:ascii="Arial" w:hAnsi="Arial" w:cs="Arial"/>
          <w:sz w:val="24"/>
          <w:szCs w:val="24"/>
        </w:rPr>
      </w:pPr>
      <w:r w:rsidRPr="007253E9">
        <w:rPr>
          <w:rFonts w:ascii="Arial" w:hAnsi="Arial" w:cs="Arial"/>
          <w:sz w:val="24"/>
          <w:szCs w:val="24"/>
        </w:rPr>
        <w:t xml:space="preserve">Let’s review The Secret first, since it is the first </w:t>
      </w:r>
      <w:proofErr w:type="gramStart"/>
      <w:r w:rsidRPr="007253E9">
        <w:rPr>
          <w:rFonts w:ascii="Arial" w:hAnsi="Arial" w:cs="Arial"/>
          <w:sz w:val="24"/>
          <w:szCs w:val="24"/>
        </w:rPr>
        <w:t>one</w:t>
      </w:r>
      <w:proofErr w:type="gramEnd"/>
      <w:r w:rsidRPr="007253E9">
        <w:rPr>
          <w:rFonts w:ascii="Arial" w:hAnsi="Arial" w:cs="Arial"/>
          <w:sz w:val="24"/>
          <w:szCs w:val="24"/>
        </w:rPr>
        <w:t xml:space="preserve"> she released, and the most popular one by far. </w:t>
      </w:r>
      <w:r w:rsidR="00601EEE" w:rsidRPr="007253E9">
        <w:rPr>
          <w:rFonts w:ascii="Arial" w:hAnsi="Arial" w:cs="Arial"/>
          <w:sz w:val="24"/>
          <w:szCs w:val="24"/>
        </w:rPr>
        <w:t xml:space="preserve">The book The Secret came out shortly after the documentary. </w:t>
      </w:r>
      <w:proofErr w:type="gramStart"/>
      <w:r w:rsidR="00601EEE" w:rsidRPr="007253E9">
        <w:rPr>
          <w:rFonts w:ascii="Arial" w:hAnsi="Arial" w:cs="Arial"/>
          <w:sz w:val="24"/>
          <w:szCs w:val="24"/>
        </w:rPr>
        <w:t>But,</w:t>
      </w:r>
      <w:proofErr w:type="gramEnd"/>
      <w:r w:rsidR="00601EEE" w:rsidRPr="007253E9">
        <w:rPr>
          <w:rFonts w:ascii="Arial" w:hAnsi="Arial" w:cs="Arial"/>
          <w:sz w:val="24"/>
          <w:szCs w:val="24"/>
        </w:rPr>
        <w:t xml:space="preserve"> they don’t offer different information. This is </w:t>
      </w:r>
      <w:proofErr w:type="gramStart"/>
      <w:r w:rsidR="00601EEE" w:rsidRPr="007253E9">
        <w:rPr>
          <w:rFonts w:ascii="Arial" w:hAnsi="Arial" w:cs="Arial"/>
          <w:sz w:val="24"/>
          <w:szCs w:val="24"/>
        </w:rPr>
        <w:t>really important</w:t>
      </w:r>
      <w:proofErr w:type="gramEnd"/>
      <w:r w:rsidR="00601EEE" w:rsidRPr="007253E9">
        <w:rPr>
          <w:rFonts w:ascii="Arial" w:hAnsi="Arial" w:cs="Arial"/>
          <w:sz w:val="24"/>
          <w:szCs w:val="24"/>
        </w:rPr>
        <w:t xml:space="preserve"> to note because you really only have to watch the documentary OR read the book – it is not necessary to do both.</w:t>
      </w:r>
    </w:p>
    <w:p w14:paraId="736E1F29" w14:textId="62AE5CA2" w:rsidR="00601EEE" w:rsidRPr="007253E9" w:rsidRDefault="00601EEE" w:rsidP="008D6C14">
      <w:pPr>
        <w:pStyle w:val="NoSpacing"/>
        <w:rPr>
          <w:rFonts w:ascii="Arial" w:hAnsi="Arial" w:cs="Arial"/>
          <w:sz w:val="24"/>
          <w:szCs w:val="24"/>
        </w:rPr>
      </w:pPr>
    </w:p>
    <w:p w14:paraId="56248CB1" w14:textId="345A27C2" w:rsidR="00601EEE" w:rsidRPr="007253E9" w:rsidRDefault="00601EEE" w:rsidP="008D6C14">
      <w:pPr>
        <w:pStyle w:val="NoSpacing"/>
        <w:rPr>
          <w:rFonts w:ascii="Arial" w:hAnsi="Arial" w:cs="Arial"/>
          <w:sz w:val="24"/>
          <w:szCs w:val="24"/>
        </w:rPr>
      </w:pPr>
      <w:r w:rsidRPr="007253E9">
        <w:rPr>
          <w:rFonts w:ascii="Arial" w:hAnsi="Arial" w:cs="Arial"/>
          <w:sz w:val="24"/>
          <w:szCs w:val="24"/>
        </w:rPr>
        <w:t>However, the documentary can feel kind of slow at times, so if you struggle getting through it, you might prefer the book. Plus, the hardcover book is small and perfect as a cute little coffee table book that can start some interesting conversations when you have people over.</w:t>
      </w:r>
    </w:p>
    <w:p w14:paraId="01B3FDB2" w14:textId="1A4EAC06" w:rsidR="00C57B73" w:rsidRPr="007253E9" w:rsidRDefault="00C57B73" w:rsidP="008D6C14">
      <w:pPr>
        <w:pStyle w:val="NoSpacing"/>
        <w:rPr>
          <w:rFonts w:ascii="Arial" w:hAnsi="Arial" w:cs="Arial"/>
          <w:sz w:val="24"/>
          <w:szCs w:val="24"/>
        </w:rPr>
      </w:pPr>
    </w:p>
    <w:p w14:paraId="572A1940" w14:textId="77777777" w:rsidR="00215195" w:rsidRPr="007253E9" w:rsidRDefault="00215195" w:rsidP="008D6C14">
      <w:pPr>
        <w:pStyle w:val="NoSpacing"/>
        <w:rPr>
          <w:rFonts w:ascii="Arial" w:hAnsi="Arial" w:cs="Arial"/>
          <w:sz w:val="24"/>
          <w:szCs w:val="24"/>
        </w:rPr>
      </w:pPr>
    </w:p>
    <w:p w14:paraId="49CF31DE" w14:textId="55A49422" w:rsidR="00C57B73" w:rsidRPr="007253E9" w:rsidRDefault="00C57B73" w:rsidP="008D6C14">
      <w:pPr>
        <w:pStyle w:val="NoSpacing"/>
        <w:rPr>
          <w:rFonts w:ascii="Arial" w:hAnsi="Arial" w:cs="Arial"/>
          <w:i/>
          <w:iCs/>
          <w:sz w:val="24"/>
          <w:szCs w:val="24"/>
        </w:rPr>
      </w:pPr>
      <w:r w:rsidRPr="007253E9">
        <w:rPr>
          <w:rFonts w:ascii="Arial" w:hAnsi="Arial" w:cs="Arial"/>
          <w:i/>
          <w:iCs/>
          <w:sz w:val="24"/>
          <w:szCs w:val="24"/>
        </w:rPr>
        <w:t>About the Book</w:t>
      </w:r>
    </w:p>
    <w:p w14:paraId="25D3D2F7" w14:textId="4A5115D0" w:rsidR="00C57B73" w:rsidRPr="007253E9" w:rsidRDefault="00C57B73" w:rsidP="008D6C14">
      <w:pPr>
        <w:pStyle w:val="NoSpacing"/>
        <w:rPr>
          <w:rFonts w:ascii="Arial" w:hAnsi="Arial" w:cs="Arial"/>
          <w:sz w:val="24"/>
          <w:szCs w:val="24"/>
        </w:rPr>
      </w:pPr>
    </w:p>
    <w:p w14:paraId="23BE9C5D" w14:textId="17AB6F99" w:rsidR="00C57B73" w:rsidRPr="007253E9" w:rsidRDefault="00C57B73" w:rsidP="008D6C14">
      <w:pPr>
        <w:pStyle w:val="NoSpacing"/>
        <w:rPr>
          <w:rFonts w:ascii="Arial" w:hAnsi="Arial" w:cs="Arial"/>
          <w:sz w:val="24"/>
          <w:szCs w:val="24"/>
        </w:rPr>
      </w:pPr>
      <w:r w:rsidRPr="007253E9">
        <w:rPr>
          <w:rFonts w:ascii="Arial" w:hAnsi="Arial" w:cs="Arial"/>
          <w:sz w:val="24"/>
          <w:szCs w:val="24"/>
        </w:rPr>
        <w:t>If you have never watched The Secret documentary or read the book, then here is a short description. When Rhonda Byrne refers to “the secret”, she is talking about the law of attraction. Though she doesn’t call it that even once in the book</w:t>
      </w:r>
      <w:r w:rsidR="00733AFE" w:rsidRPr="007253E9">
        <w:rPr>
          <w:rFonts w:ascii="Arial" w:hAnsi="Arial" w:cs="Arial"/>
          <w:sz w:val="24"/>
          <w:szCs w:val="24"/>
        </w:rPr>
        <w:t xml:space="preserve">. </w:t>
      </w:r>
    </w:p>
    <w:p w14:paraId="26E50033" w14:textId="3A45602C" w:rsidR="00733AFE" w:rsidRPr="007253E9" w:rsidRDefault="00733AFE" w:rsidP="008D6C14">
      <w:pPr>
        <w:pStyle w:val="NoSpacing"/>
        <w:rPr>
          <w:rFonts w:ascii="Arial" w:hAnsi="Arial" w:cs="Arial"/>
          <w:sz w:val="24"/>
          <w:szCs w:val="24"/>
        </w:rPr>
      </w:pPr>
    </w:p>
    <w:p w14:paraId="128741F1" w14:textId="4987809C" w:rsidR="00733AFE" w:rsidRPr="007253E9" w:rsidRDefault="00733AFE" w:rsidP="008D6C14">
      <w:pPr>
        <w:pStyle w:val="NoSpacing"/>
        <w:rPr>
          <w:rFonts w:ascii="Arial" w:hAnsi="Arial" w:cs="Arial"/>
          <w:sz w:val="24"/>
          <w:szCs w:val="24"/>
        </w:rPr>
      </w:pPr>
      <w:r w:rsidRPr="007253E9">
        <w:rPr>
          <w:rFonts w:ascii="Arial" w:hAnsi="Arial" w:cs="Arial"/>
          <w:sz w:val="24"/>
          <w:szCs w:val="24"/>
        </w:rPr>
        <w:t xml:space="preserve">The book compiles a lot of quotes from other people who speak about the secret, such as </w:t>
      </w:r>
      <w:r w:rsidR="001928B3" w:rsidRPr="007253E9">
        <w:rPr>
          <w:rFonts w:ascii="Arial" w:hAnsi="Arial" w:cs="Arial"/>
          <w:sz w:val="24"/>
          <w:szCs w:val="24"/>
        </w:rPr>
        <w:t>Bob Proctor</w:t>
      </w:r>
      <w:r w:rsidRPr="007253E9">
        <w:rPr>
          <w:rFonts w:ascii="Arial" w:hAnsi="Arial" w:cs="Arial"/>
          <w:sz w:val="24"/>
          <w:szCs w:val="24"/>
        </w:rPr>
        <w:t xml:space="preserve">, </w:t>
      </w:r>
      <w:r w:rsidR="001928B3" w:rsidRPr="007253E9">
        <w:rPr>
          <w:rFonts w:ascii="Arial" w:hAnsi="Arial" w:cs="Arial"/>
          <w:sz w:val="24"/>
          <w:szCs w:val="24"/>
        </w:rPr>
        <w:t xml:space="preserve">John </w:t>
      </w:r>
      <w:proofErr w:type="spellStart"/>
      <w:r w:rsidR="001928B3" w:rsidRPr="007253E9">
        <w:rPr>
          <w:rFonts w:ascii="Arial" w:hAnsi="Arial" w:cs="Arial"/>
          <w:sz w:val="24"/>
          <w:szCs w:val="24"/>
        </w:rPr>
        <w:t>Assaraf</w:t>
      </w:r>
      <w:proofErr w:type="spellEnd"/>
      <w:r w:rsidRPr="007253E9">
        <w:rPr>
          <w:rFonts w:ascii="Arial" w:hAnsi="Arial" w:cs="Arial"/>
          <w:sz w:val="24"/>
          <w:szCs w:val="24"/>
        </w:rPr>
        <w:t xml:space="preserve">, </w:t>
      </w:r>
      <w:r w:rsidR="00DC1BE5" w:rsidRPr="007253E9">
        <w:rPr>
          <w:rFonts w:ascii="Arial" w:hAnsi="Arial" w:cs="Arial"/>
          <w:sz w:val="24"/>
          <w:szCs w:val="24"/>
        </w:rPr>
        <w:t>Lisa Nichols</w:t>
      </w:r>
      <w:r w:rsidRPr="007253E9">
        <w:rPr>
          <w:rFonts w:ascii="Arial" w:hAnsi="Arial" w:cs="Arial"/>
          <w:sz w:val="24"/>
          <w:szCs w:val="24"/>
        </w:rPr>
        <w:t xml:space="preserve">, and </w:t>
      </w:r>
      <w:r w:rsidR="00DC1BE5" w:rsidRPr="007253E9">
        <w:rPr>
          <w:rFonts w:ascii="Arial" w:hAnsi="Arial" w:cs="Arial"/>
          <w:sz w:val="24"/>
          <w:szCs w:val="24"/>
        </w:rPr>
        <w:t>Jack Canfield</w:t>
      </w:r>
      <w:r w:rsidRPr="007253E9">
        <w:rPr>
          <w:rFonts w:ascii="Arial" w:hAnsi="Arial" w:cs="Arial"/>
          <w:sz w:val="24"/>
          <w:szCs w:val="24"/>
        </w:rPr>
        <w:t xml:space="preserve">. </w:t>
      </w:r>
      <w:r w:rsidR="005008F3" w:rsidRPr="007253E9">
        <w:rPr>
          <w:rFonts w:ascii="Arial" w:hAnsi="Arial" w:cs="Arial"/>
          <w:sz w:val="24"/>
          <w:szCs w:val="24"/>
        </w:rPr>
        <w:t>Byrne herself has mentioned that her research was inspired by</w:t>
      </w:r>
      <w:r w:rsidR="00473CE1" w:rsidRPr="007253E9">
        <w:rPr>
          <w:rFonts w:ascii="Arial" w:hAnsi="Arial" w:cs="Arial"/>
          <w:sz w:val="24"/>
          <w:szCs w:val="24"/>
        </w:rPr>
        <w:t xml:space="preserve"> reading The Science of Getting Rich by Wallace Wattles, which originally came out in 1910. </w:t>
      </w:r>
    </w:p>
    <w:p w14:paraId="50349593" w14:textId="0C5B0B16" w:rsidR="00A168C0" w:rsidRPr="007253E9" w:rsidRDefault="00A168C0" w:rsidP="008D6C14">
      <w:pPr>
        <w:pStyle w:val="NoSpacing"/>
        <w:rPr>
          <w:rFonts w:ascii="Arial" w:hAnsi="Arial" w:cs="Arial"/>
          <w:sz w:val="24"/>
          <w:szCs w:val="24"/>
        </w:rPr>
      </w:pPr>
    </w:p>
    <w:p w14:paraId="1BC506F0" w14:textId="415DCD7B" w:rsidR="00A168C0" w:rsidRPr="007253E9" w:rsidRDefault="00A168C0" w:rsidP="008D6C14">
      <w:pPr>
        <w:pStyle w:val="NoSpacing"/>
        <w:rPr>
          <w:rFonts w:ascii="Arial" w:hAnsi="Arial" w:cs="Arial"/>
          <w:sz w:val="24"/>
          <w:szCs w:val="24"/>
        </w:rPr>
      </w:pPr>
      <w:r w:rsidRPr="007253E9">
        <w:rPr>
          <w:rFonts w:ascii="Arial" w:hAnsi="Arial" w:cs="Arial"/>
          <w:sz w:val="24"/>
          <w:szCs w:val="24"/>
        </w:rPr>
        <w:lastRenderedPageBreak/>
        <w:t>She read the Wallace Wattles book in 2004 after a personal tragedy, then got started on researching more for The Secret. The book and documentary both came out in 2006.</w:t>
      </w:r>
    </w:p>
    <w:p w14:paraId="46A0C7BE" w14:textId="05179980" w:rsidR="00A168C0" w:rsidRPr="007253E9" w:rsidRDefault="00A168C0" w:rsidP="008D6C14">
      <w:pPr>
        <w:pStyle w:val="NoSpacing"/>
        <w:rPr>
          <w:rFonts w:ascii="Arial" w:hAnsi="Arial" w:cs="Arial"/>
          <w:sz w:val="24"/>
          <w:szCs w:val="24"/>
        </w:rPr>
      </w:pPr>
    </w:p>
    <w:p w14:paraId="75687087" w14:textId="77777777" w:rsidR="00215195" w:rsidRPr="007253E9" w:rsidRDefault="00215195" w:rsidP="008D6C14">
      <w:pPr>
        <w:pStyle w:val="NoSpacing"/>
        <w:rPr>
          <w:rFonts w:ascii="Arial" w:hAnsi="Arial" w:cs="Arial"/>
          <w:sz w:val="24"/>
          <w:szCs w:val="24"/>
        </w:rPr>
      </w:pPr>
    </w:p>
    <w:p w14:paraId="3ABAC203" w14:textId="4368DEF1" w:rsidR="00A168C0" w:rsidRPr="007253E9" w:rsidRDefault="00A168C0" w:rsidP="008D6C14">
      <w:pPr>
        <w:pStyle w:val="NoSpacing"/>
        <w:rPr>
          <w:rFonts w:ascii="Arial" w:hAnsi="Arial" w:cs="Arial"/>
          <w:i/>
          <w:iCs/>
          <w:sz w:val="24"/>
          <w:szCs w:val="24"/>
        </w:rPr>
      </w:pPr>
      <w:r w:rsidRPr="007253E9">
        <w:rPr>
          <w:rFonts w:ascii="Arial" w:hAnsi="Arial" w:cs="Arial"/>
          <w:i/>
          <w:iCs/>
          <w:sz w:val="24"/>
          <w:szCs w:val="24"/>
        </w:rPr>
        <w:t>What I Liked</w:t>
      </w:r>
    </w:p>
    <w:p w14:paraId="293DA99B" w14:textId="7F5CED6A" w:rsidR="00A168C0" w:rsidRPr="007253E9" w:rsidRDefault="00A168C0" w:rsidP="008D6C14">
      <w:pPr>
        <w:pStyle w:val="NoSpacing"/>
        <w:rPr>
          <w:rFonts w:ascii="Arial" w:hAnsi="Arial" w:cs="Arial"/>
          <w:i/>
          <w:iCs/>
          <w:sz w:val="24"/>
          <w:szCs w:val="24"/>
        </w:rPr>
      </w:pPr>
    </w:p>
    <w:p w14:paraId="329B3961" w14:textId="376FDF7F" w:rsidR="009514B3" w:rsidRPr="007253E9" w:rsidRDefault="002B5C9A" w:rsidP="00A168C0">
      <w:pPr>
        <w:pStyle w:val="NoSpacing"/>
        <w:rPr>
          <w:rFonts w:ascii="Arial" w:hAnsi="Arial" w:cs="Arial"/>
          <w:sz w:val="24"/>
          <w:szCs w:val="24"/>
        </w:rPr>
      </w:pPr>
      <w:r w:rsidRPr="007253E9">
        <w:rPr>
          <w:rFonts w:ascii="Arial" w:hAnsi="Arial" w:cs="Arial"/>
          <w:sz w:val="24"/>
          <w:szCs w:val="24"/>
        </w:rPr>
        <w:t xml:space="preserve">The Secret is honestly a great book as a way to show you not just what the law of attraction is and a little about how you can put it into action, but to hear about it from so many different people. It is a short book </w:t>
      </w:r>
      <w:r w:rsidR="007D3F26" w:rsidRPr="007253E9">
        <w:rPr>
          <w:rFonts w:ascii="Arial" w:hAnsi="Arial" w:cs="Arial"/>
          <w:sz w:val="24"/>
          <w:szCs w:val="24"/>
        </w:rPr>
        <w:t>at 198 pages, t</w:t>
      </w:r>
      <w:r w:rsidRPr="007253E9">
        <w:rPr>
          <w:rFonts w:ascii="Arial" w:hAnsi="Arial" w:cs="Arial"/>
          <w:sz w:val="24"/>
          <w:szCs w:val="24"/>
        </w:rPr>
        <w:t xml:space="preserve">hat you can easily get through in an afternoon. </w:t>
      </w:r>
      <w:r w:rsidR="001E7F12" w:rsidRPr="007253E9">
        <w:rPr>
          <w:rFonts w:ascii="Arial" w:hAnsi="Arial" w:cs="Arial"/>
          <w:sz w:val="24"/>
          <w:szCs w:val="24"/>
        </w:rPr>
        <w:t xml:space="preserve">It is also </w:t>
      </w:r>
      <w:proofErr w:type="gramStart"/>
      <w:r w:rsidR="001E7F12" w:rsidRPr="007253E9">
        <w:rPr>
          <w:rFonts w:ascii="Arial" w:hAnsi="Arial" w:cs="Arial"/>
          <w:sz w:val="24"/>
          <w:szCs w:val="24"/>
        </w:rPr>
        <w:t>a really easy</w:t>
      </w:r>
      <w:proofErr w:type="gramEnd"/>
      <w:r w:rsidR="001E7F12" w:rsidRPr="007253E9">
        <w:rPr>
          <w:rFonts w:ascii="Arial" w:hAnsi="Arial" w:cs="Arial"/>
          <w:sz w:val="24"/>
          <w:szCs w:val="24"/>
        </w:rPr>
        <w:t xml:space="preserve"> read, though keep in mind nearly half of it is quotes from other people about the law of attraction, with a little text from Rhonda Byrne.</w:t>
      </w:r>
    </w:p>
    <w:p w14:paraId="2B0CFBDD" w14:textId="1A173688" w:rsidR="00A168C0" w:rsidRPr="007253E9" w:rsidRDefault="00A168C0" w:rsidP="008D6C14">
      <w:pPr>
        <w:pStyle w:val="NoSpacing"/>
        <w:rPr>
          <w:rFonts w:ascii="Arial" w:hAnsi="Arial" w:cs="Arial"/>
          <w:sz w:val="24"/>
          <w:szCs w:val="24"/>
        </w:rPr>
      </w:pPr>
    </w:p>
    <w:p w14:paraId="0793B4FC" w14:textId="77777777" w:rsidR="001E7F12" w:rsidRPr="007253E9" w:rsidRDefault="001E7F12" w:rsidP="008D6C14">
      <w:pPr>
        <w:pStyle w:val="NoSpacing"/>
        <w:rPr>
          <w:rFonts w:ascii="Arial" w:hAnsi="Arial" w:cs="Arial"/>
          <w:i/>
          <w:iCs/>
          <w:sz w:val="24"/>
          <w:szCs w:val="24"/>
        </w:rPr>
      </w:pPr>
    </w:p>
    <w:p w14:paraId="4CD96091" w14:textId="272C889D" w:rsidR="00A168C0" w:rsidRPr="007253E9" w:rsidRDefault="00A168C0" w:rsidP="008D6C14">
      <w:pPr>
        <w:pStyle w:val="NoSpacing"/>
        <w:rPr>
          <w:rFonts w:ascii="Arial" w:hAnsi="Arial" w:cs="Arial"/>
          <w:i/>
          <w:iCs/>
          <w:sz w:val="24"/>
          <w:szCs w:val="24"/>
        </w:rPr>
      </w:pPr>
      <w:r w:rsidRPr="007253E9">
        <w:rPr>
          <w:rFonts w:ascii="Arial" w:hAnsi="Arial" w:cs="Arial"/>
          <w:i/>
          <w:iCs/>
          <w:sz w:val="24"/>
          <w:szCs w:val="24"/>
        </w:rPr>
        <w:t>What I Didn’t Like</w:t>
      </w:r>
    </w:p>
    <w:p w14:paraId="7281AEF2" w14:textId="742177CA" w:rsidR="00A168C0" w:rsidRPr="007253E9" w:rsidRDefault="00A168C0" w:rsidP="008D6C14">
      <w:pPr>
        <w:pStyle w:val="NoSpacing"/>
        <w:rPr>
          <w:rFonts w:ascii="Arial" w:hAnsi="Arial" w:cs="Arial"/>
          <w:i/>
          <w:iCs/>
          <w:sz w:val="24"/>
          <w:szCs w:val="24"/>
        </w:rPr>
      </w:pPr>
    </w:p>
    <w:p w14:paraId="1320C1E5" w14:textId="50FDA2F1" w:rsidR="00A168C0" w:rsidRPr="007253E9" w:rsidRDefault="001E7F12" w:rsidP="00A168C0">
      <w:pPr>
        <w:pStyle w:val="NoSpacing"/>
        <w:rPr>
          <w:rFonts w:ascii="Arial" w:hAnsi="Arial" w:cs="Arial"/>
          <w:sz w:val="24"/>
          <w:szCs w:val="24"/>
        </w:rPr>
      </w:pPr>
      <w:r w:rsidRPr="007253E9">
        <w:rPr>
          <w:rFonts w:ascii="Arial" w:hAnsi="Arial" w:cs="Arial"/>
          <w:sz w:val="24"/>
          <w:szCs w:val="24"/>
        </w:rPr>
        <w:t xml:space="preserve">The Secret is not a comprehensive law of attraction book that provides a how-to guide. There is definitely a lot of information to cover that is almost impossible to get into one book, but it is a really good way to introduce someone to how manifesting works, and get a lot of examples from other people about when and how it worked for them. </w:t>
      </w:r>
    </w:p>
    <w:p w14:paraId="2D60C687" w14:textId="74ACEDC0" w:rsidR="001E7F12" w:rsidRPr="007253E9" w:rsidRDefault="001E7F12" w:rsidP="00A168C0">
      <w:pPr>
        <w:pStyle w:val="NoSpacing"/>
        <w:rPr>
          <w:rFonts w:ascii="Arial" w:hAnsi="Arial" w:cs="Arial"/>
          <w:sz w:val="24"/>
          <w:szCs w:val="24"/>
        </w:rPr>
      </w:pPr>
    </w:p>
    <w:p w14:paraId="2929CE3F" w14:textId="2CB6D094" w:rsidR="001E7F12" w:rsidRPr="007253E9" w:rsidRDefault="001E7F12" w:rsidP="00A168C0">
      <w:pPr>
        <w:pStyle w:val="NoSpacing"/>
        <w:rPr>
          <w:rFonts w:ascii="Arial" w:hAnsi="Arial" w:cs="Arial"/>
          <w:sz w:val="24"/>
          <w:szCs w:val="24"/>
        </w:rPr>
      </w:pPr>
      <w:r w:rsidRPr="007253E9">
        <w:rPr>
          <w:rFonts w:ascii="Arial" w:hAnsi="Arial" w:cs="Arial"/>
          <w:sz w:val="24"/>
          <w:szCs w:val="24"/>
        </w:rPr>
        <w:t>All in all, The Secret lives up to the hype. It is good for anyone who is interested in the law of attraction</w:t>
      </w:r>
      <w:r w:rsidR="00AD5614" w:rsidRPr="007253E9">
        <w:rPr>
          <w:rFonts w:ascii="Arial" w:hAnsi="Arial" w:cs="Arial"/>
          <w:sz w:val="24"/>
          <w:szCs w:val="24"/>
        </w:rPr>
        <w:t xml:space="preserve"> and who wants the other 2 books – since it is nice to have them as a set. </w:t>
      </w:r>
    </w:p>
    <w:p w14:paraId="7C6C7C54" w14:textId="68EA960E" w:rsidR="00AD5614" w:rsidRPr="007253E9" w:rsidRDefault="00AD5614" w:rsidP="00A168C0">
      <w:pPr>
        <w:pStyle w:val="NoSpacing"/>
        <w:rPr>
          <w:rFonts w:ascii="Arial" w:hAnsi="Arial" w:cs="Arial"/>
          <w:sz w:val="24"/>
          <w:szCs w:val="24"/>
        </w:rPr>
      </w:pPr>
    </w:p>
    <w:p w14:paraId="0A8B7486" w14:textId="2301FF90" w:rsidR="00AD5614" w:rsidRPr="007253E9" w:rsidRDefault="00AD5614" w:rsidP="00A168C0">
      <w:pPr>
        <w:pStyle w:val="NoSpacing"/>
        <w:rPr>
          <w:rFonts w:ascii="Arial" w:hAnsi="Arial" w:cs="Arial"/>
          <w:sz w:val="24"/>
          <w:szCs w:val="24"/>
        </w:rPr>
      </w:pPr>
    </w:p>
    <w:p w14:paraId="1EB60AB6" w14:textId="4309CDA3" w:rsidR="00AD5614" w:rsidRPr="007253E9" w:rsidRDefault="00AD5614" w:rsidP="00A168C0">
      <w:pPr>
        <w:pStyle w:val="NoSpacing"/>
        <w:rPr>
          <w:rFonts w:ascii="Arial" w:hAnsi="Arial" w:cs="Arial"/>
          <w:b/>
          <w:bCs/>
          <w:sz w:val="24"/>
          <w:szCs w:val="24"/>
        </w:rPr>
      </w:pPr>
      <w:r w:rsidRPr="007253E9">
        <w:rPr>
          <w:rFonts w:ascii="Arial" w:hAnsi="Arial" w:cs="Arial"/>
          <w:b/>
          <w:bCs/>
          <w:sz w:val="24"/>
          <w:szCs w:val="24"/>
        </w:rPr>
        <w:t>Book 2: The Power</w:t>
      </w:r>
    </w:p>
    <w:p w14:paraId="6A22AD65" w14:textId="4F62EAF6" w:rsidR="00AD5614" w:rsidRPr="007253E9" w:rsidRDefault="00AD5614" w:rsidP="00A168C0">
      <w:pPr>
        <w:pStyle w:val="NoSpacing"/>
        <w:rPr>
          <w:rFonts w:ascii="Arial" w:hAnsi="Arial" w:cs="Arial"/>
          <w:sz w:val="24"/>
          <w:szCs w:val="24"/>
        </w:rPr>
      </w:pPr>
    </w:p>
    <w:p w14:paraId="20DCAF18" w14:textId="173F311A" w:rsidR="00AD5614" w:rsidRPr="007253E9" w:rsidRDefault="00AD5614" w:rsidP="00A168C0">
      <w:pPr>
        <w:pStyle w:val="NoSpacing"/>
        <w:rPr>
          <w:rFonts w:ascii="Arial" w:hAnsi="Arial" w:cs="Arial"/>
          <w:sz w:val="24"/>
          <w:szCs w:val="24"/>
        </w:rPr>
      </w:pPr>
      <w:r w:rsidRPr="007253E9">
        <w:rPr>
          <w:rFonts w:ascii="Arial" w:hAnsi="Arial" w:cs="Arial"/>
          <w:sz w:val="24"/>
          <w:szCs w:val="24"/>
        </w:rPr>
        <w:t xml:space="preserve">Now moving on to Rhonda Byrne’s second book about the law of attraction, ‘The Power’. </w:t>
      </w:r>
      <w:r w:rsidR="00AD171F" w:rsidRPr="007253E9">
        <w:rPr>
          <w:rFonts w:ascii="Arial" w:hAnsi="Arial" w:cs="Arial"/>
          <w:sz w:val="24"/>
          <w:szCs w:val="24"/>
        </w:rPr>
        <w:t xml:space="preserve">This book came out in 2010, a few years after The Secret became a worldwide phenomenon. </w:t>
      </w:r>
    </w:p>
    <w:p w14:paraId="6E4B7D85" w14:textId="611B57AB" w:rsidR="00AD171F" w:rsidRPr="007253E9" w:rsidRDefault="00AD171F" w:rsidP="00A168C0">
      <w:pPr>
        <w:pStyle w:val="NoSpacing"/>
        <w:rPr>
          <w:rFonts w:ascii="Arial" w:hAnsi="Arial" w:cs="Arial"/>
          <w:sz w:val="24"/>
          <w:szCs w:val="24"/>
        </w:rPr>
      </w:pPr>
    </w:p>
    <w:p w14:paraId="70FF1ACD" w14:textId="3BFA2D4B" w:rsidR="00AD171F" w:rsidRPr="007253E9" w:rsidRDefault="00AD171F" w:rsidP="00A168C0">
      <w:pPr>
        <w:pStyle w:val="NoSpacing"/>
        <w:rPr>
          <w:rFonts w:ascii="Arial" w:hAnsi="Arial" w:cs="Arial"/>
          <w:sz w:val="24"/>
          <w:szCs w:val="24"/>
        </w:rPr>
      </w:pPr>
      <w:r w:rsidRPr="007253E9">
        <w:rPr>
          <w:rFonts w:ascii="Arial" w:hAnsi="Arial" w:cs="Arial"/>
          <w:sz w:val="24"/>
          <w:szCs w:val="24"/>
        </w:rPr>
        <w:t xml:space="preserve">The main difference between these two books is that this second one was written entirely by Rhonda Byrne, without a bunch of quotes thrown in from other people about the law of attraction. She doesn’t explain much about the secret, since she covered that in the first book. </w:t>
      </w:r>
    </w:p>
    <w:p w14:paraId="07A85D95" w14:textId="611ACD9B" w:rsidR="00AD171F" w:rsidRPr="007253E9" w:rsidRDefault="00AD171F" w:rsidP="00A168C0">
      <w:pPr>
        <w:pStyle w:val="NoSpacing"/>
        <w:rPr>
          <w:rFonts w:ascii="Arial" w:hAnsi="Arial" w:cs="Arial"/>
          <w:sz w:val="24"/>
          <w:szCs w:val="24"/>
        </w:rPr>
      </w:pPr>
    </w:p>
    <w:p w14:paraId="5C4EA127" w14:textId="41CA2683" w:rsidR="00AD171F" w:rsidRPr="007253E9" w:rsidRDefault="00AD171F" w:rsidP="00A168C0">
      <w:pPr>
        <w:pStyle w:val="NoSpacing"/>
        <w:rPr>
          <w:rFonts w:ascii="Arial" w:hAnsi="Arial" w:cs="Arial"/>
          <w:sz w:val="24"/>
          <w:szCs w:val="24"/>
        </w:rPr>
      </w:pPr>
      <w:r w:rsidRPr="007253E9">
        <w:rPr>
          <w:rFonts w:ascii="Arial" w:hAnsi="Arial" w:cs="Arial"/>
          <w:sz w:val="24"/>
          <w:szCs w:val="24"/>
        </w:rPr>
        <w:t>This one is about “the power”, which</w:t>
      </w:r>
      <w:r w:rsidR="00196431" w:rsidRPr="007253E9">
        <w:rPr>
          <w:rFonts w:ascii="Arial" w:hAnsi="Arial" w:cs="Arial"/>
          <w:sz w:val="24"/>
          <w:szCs w:val="24"/>
        </w:rPr>
        <w:t xml:space="preserve"> has a running theme of using love to manifest more good things into </w:t>
      </w:r>
      <w:proofErr w:type="spellStart"/>
      <w:proofErr w:type="gramStart"/>
      <w:r w:rsidR="00196431" w:rsidRPr="007253E9">
        <w:rPr>
          <w:rFonts w:ascii="Arial" w:hAnsi="Arial" w:cs="Arial"/>
          <w:sz w:val="24"/>
          <w:szCs w:val="24"/>
        </w:rPr>
        <w:t>you</w:t>
      </w:r>
      <w:proofErr w:type="spellEnd"/>
      <w:proofErr w:type="gramEnd"/>
      <w:r w:rsidR="00196431" w:rsidRPr="007253E9">
        <w:rPr>
          <w:rFonts w:ascii="Arial" w:hAnsi="Arial" w:cs="Arial"/>
          <w:sz w:val="24"/>
          <w:szCs w:val="24"/>
        </w:rPr>
        <w:t xml:space="preserve"> life. As you will see below, it offers a lot more insight into HOW to use the law of attraction, and not just what it is.</w:t>
      </w:r>
    </w:p>
    <w:p w14:paraId="0A9EAED4" w14:textId="77777777" w:rsidR="00196431" w:rsidRPr="007253E9" w:rsidRDefault="00196431" w:rsidP="00A168C0">
      <w:pPr>
        <w:pStyle w:val="NoSpacing"/>
        <w:rPr>
          <w:rFonts w:ascii="Arial" w:hAnsi="Arial" w:cs="Arial"/>
          <w:sz w:val="24"/>
          <w:szCs w:val="24"/>
        </w:rPr>
      </w:pPr>
    </w:p>
    <w:p w14:paraId="68A361A0" w14:textId="5EE52B30" w:rsidR="005B07C5" w:rsidRPr="007253E9" w:rsidRDefault="005B07C5" w:rsidP="00A168C0">
      <w:pPr>
        <w:pStyle w:val="NoSpacing"/>
        <w:rPr>
          <w:rFonts w:ascii="Arial" w:hAnsi="Arial" w:cs="Arial"/>
          <w:sz w:val="24"/>
          <w:szCs w:val="24"/>
        </w:rPr>
      </w:pPr>
    </w:p>
    <w:p w14:paraId="18B6B824" w14:textId="498C77B0" w:rsidR="005B07C5" w:rsidRPr="007253E9" w:rsidRDefault="005B07C5" w:rsidP="00A168C0">
      <w:pPr>
        <w:pStyle w:val="NoSpacing"/>
        <w:rPr>
          <w:rFonts w:ascii="Arial" w:hAnsi="Arial" w:cs="Arial"/>
          <w:i/>
          <w:iCs/>
          <w:sz w:val="24"/>
          <w:szCs w:val="24"/>
        </w:rPr>
      </w:pPr>
      <w:r w:rsidRPr="007253E9">
        <w:rPr>
          <w:rFonts w:ascii="Arial" w:hAnsi="Arial" w:cs="Arial"/>
          <w:i/>
          <w:iCs/>
          <w:sz w:val="24"/>
          <w:szCs w:val="24"/>
        </w:rPr>
        <w:t>About the Book</w:t>
      </w:r>
    </w:p>
    <w:p w14:paraId="2CD87424" w14:textId="06EC591B" w:rsidR="00181016" w:rsidRPr="007253E9" w:rsidRDefault="00181016" w:rsidP="00A168C0">
      <w:pPr>
        <w:pStyle w:val="NoSpacing"/>
        <w:rPr>
          <w:rFonts w:ascii="Arial" w:hAnsi="Arial" w:cs="Arial"/>
          <w:i/>
          <w:iCs/>
          <w:sz w:val="24"/>
          <w:szCs w:val="24"/>
        </w:rPr>
      </w:pPr>
    </w:p>
    <w:p w14:paraId="342313FC" w14:textId="34772D36" w:rsidR="00181016" w:rsidRPr="007253E9" w:rsidRDefault="00181016" w:rsidP="00A168C0">
      <w:pPr>
        <w:pStyle w:val="NoSpacing"/>
        <w:rPr>
          <w:rFonts w:ascii="Arial" w:hAnsi="Arial" w:cs="Arial"/>
          <w:sz w:val="24"/>
          <w:szCs w:val="24"/>
        </w:rPr>
      </w:pPr>
      <w:r w:rsidRPr="007253E9">
        <w:rPr>
          <w:rFonts w:ascii="Arial" w:hAnsi="Arial" w:cs="Arial"/>
          <w:sz w:val="24"/>
          <w:szCs w:val="24"/>
        </w:rPr>
        <w:t>The Power was released in 2010, and like The Secret, is a small hardcover book</w:t>
      </w:r>
      <w:r w:rsidR="00C30764" w:rsidRPr="007253E9">
        <w:rPr>
          <w:rFonts w:ascii="Arial" w:hAnsi="Arial" w:cs="Arial"/>
          <w:sz w:val="24"/>
          <w:szCs w:val="24"/>
        </w:rPr>
        <w:t xml:space="preserve">. At 272 pages, it is nearly identical in size to The Secret, making another great coffee table book. While she does not mention it, I believe “the power” Rhonda Byrne speaks of is </w:t>
      </w:r>
      <w:r w:rsidR="00C30764" w:rsidRPr="007253E9">
        <w:rPr>
          <w:rFonts w:ascii="Arial" w:hAnsi="Arial" w:cs="Arial"/>
          <w:sz w:val="24"/>
          <w:szCs w:val="24"/>
        </w:rPr>
        <w:lastRenderedPageBreak/>
        <w:t xml:space="preserve">love. This is a running theme throughout the entire book, mentioned in every single chapter and section. </w:t>
      </w:r>
    </w:p>
    <w:p w14:paraId="5B0E2E35" w14:textId="4A0F8CEE" w:rsidR="00C30764" w:rsidRPr="007253E9" w:rsidRDefault="00C30764" w:rsidP="00A168C0">
      <w:pPr>
        <w:pStyle w:val="NoSpacing"/>
        <w:rPr>
          <w:rFonts w:ascii="Arial" w:hAnsi="Arial" w:cs="Arial"/>
          <w:sz w:val="24"/>
          <w:szCs w:val="24"/>
        </w:rPr>
      </w:pPr>
    </w:p>
    <w:p w14:paraId="2B366C8C" w14:textId="1714B180" w:rsidR="005B07C5" w:rsidRPr="007253E9" w:rsidRDefault="00C30764" w:rsidP="00A168C0">
      <w:pPr>
        <w:pStyle w:val="NoSpacing"/>
        <w:rPr>
          <w:rFonts w:ascii="Arial" w:hAnsi="Arial" w:cs="Arial"/>
          <w:sz w:val="24"/>
          <w:szCs w:val="24"/>
        </w:rPr>
      </w:pPr>
      <w:r w:rsidRPr="007253E9">
        <w:rPr>
          <w:rFonts w:ascii="Arial" w:hAnsi="Arial" w:cs="Arial"/>
          <w:sz w:val="24"/>
          <w:szCs w:val="24"/>
        </w:rPr>
        <w:t xml:space="preserve">Even for people who aren’t necessarily on board with the law of attraction, this is a </w:t>
      </w:r>
      <w:proofErr w:type="gramStart"/>
      <w:r w:rsidRPr="007253E9">
        <w:rPr>
          <w:rFonts w:ascii="Arial" w:hAnsi="Arial" w:cs="Arial"/>
          <w:sz w:val="24"/>
          <w:szCs w:val="24"/>
        </w:rPr>
        <w:t>really good</w:t>
      </w:r>
      <w:proofErr w:type="gramEnd"/>
      <w:r w:rsidRPr="007253E9">
        <w:rPr>
          <w:rFonts w:ascii="Arial" w:hAnsi="Arial" w:cs="Arial"/>
          <w:sz w:val="24"/>
          <w:szCs w:val="24"/>
        </w:rPr>
        <w:t xml:space="preserve"> self-help book. There are some gems that would work for anyone wanting to improve their life and mentality, from expressing more gratitude to showing more love, and gossiping less. These are good lessons for anyone to follow.</w:t>
      </w:r>
    </w:p>
    <w:p w14:paraId="0FEA2889" w14:textId="77777777" w:rsidR="00F0042B" w:rsidRPr="007253E9" w:rsidRDefault="00F0042B" w:rsidP="00A168C0">
      <w:pPr>
        <w:pStyle w:val="NoSpacing"/>
        <w:rPr>
          <w:rFonts w:ascii="Arial" w:hAnsi="Arial" w:cs="Arial"/>
          <w:sz w:val="24"/>
          <w:szCs w:val="24"/>
        </w:rPr>
      </w:pPr>
    </w:p>
    <w:p w14:paraId="5A2C71DC" w14:textId="7618E67A" w:rsidR="005B07C5" w:rsidRPr="007253E9" w:rsidRDefault="005B07C5" w:rsidP="00A168C0">
      <w:pPr>
        <w:pStyle w:val="NoSpacing"/>
        <w:rPr>
          <w:rFonts w:ascii="Arial" w:hAnsi="Arial" w:cs="Arial"/>
          <w:i/>
          <w:iCs/>
          <w:sz w:val="24"/>
          <w:szCs w:val="24"/>
        </w:rPr>
      </w:pPr>
    </w:p>
    <w:p w14:paraId="344EC331" w14:textId="2521C99E" w:rsidR="005B07C5" w:rsidRPr="007253E9" w:rsidRDefault="005B07C5" w:rsidP="00A168C0">
      <w:pPr>
        <w:pStyle w:val="NoSpacing"/>
        <w:rPr>
          <w:rFonts w:ascii="Arial" w:hAnsi="Arial" w:cs="Arial"/>
          <w:i/>
          <w:iCs/>
          <w:sz w:val="24"/>
          <w:szCs w:val="24"/>
        </w:rPr>
      </w:pPr>
      <w:r w:rsidRPr="007253E9">
        <w:rPr>
          <w:rFonts w:ascii="Arial" w:hAnsi="Arial" w:cs="Arial"/>
          <w:i/>
          <w:iCs/>
          <w:sz w:val="24"/>
          <w:szCs w:val="24"/>
        </w:rPr>
        <w:t>What I Liked</w:t>
      </w:r>
    </w:p>
    <w:p w14:paraId="1C406E92" w14:textId="6EDE850B" w:rsidR="00F0042B" w:rsidRPr="007253E9" w:rsidRDefault="00F0042B" w:rsidP="00A168C0">
      <w:pPr>
        <w:pStyle w:val="NoSpacing"/>
        <w:rPr>
          <w:rFonts w:ascii="Arial" w:hAnsi="Arial" w:cs="Arial"/>
          <w:i/>
          <w:iCs/>
          <w:sz w:val="24"/>
          <w:szCs w:val="24"/>
        </w:rPr>
      </w:pPr>
    </w:p>
    <w:p w14:paraId="69A2E510" w14:textId="60289855" w:rsidR="00F0042B" w:rsidRPr="007253E9" w:rsidRDefault="00F0042B" w:rsidP="00A168C0">
      <w:pPr>
        <w:pStyle w:val="NoSpacing"/>
        <w:rPr>
          <w:rFonts w:ascii="Arial" w:hAnsi="Arial" w:cs="Arial"/>
          <w:sz w:val="24"/>
          <w:szCs w:val="24"/>
        </w:rPr>
      </w:pPr>
      <w:r w:rsidRPr="007253E9">
        <w:rPr>
          <w:rFonts w:ascii="Arial" w:hAnsi="Arial" w:cs="Arial"/>
          <w:sz w:val="24"/>
          <w:szCs w:val="24"/>
        </w:rPr>
        <w:t xml:space="preserve">There are a few things I really enjoyed about this second book. </w:t>
      </w:r>
      <w:proofErr w:type="gramStart"/>
      <w:r w:rsidRPr="007253E9">
        <w:rPr>
          <w:rFonts w:ascii="Arial" w:hAnsi="Arial" w:cs="Arial"/>
          <w:sz w:val="24"/>
          <w:szCs w:val="24"/>
        </w:rPr>
        <w:t>First of all</w:t>
      </w:r>
      <w:proofErr w:type="gramEnd"/>
      <w:r w:rsidRPr="007253E9">
        <w:rPr>
          <w:rFonts w:ascii="Arial" w:hAnsi="Arial" w:cs="Arial"/>
          <w:sz w:val="24"/>
          <w:szCs w:val="24"/>
        </w:rPr>
        <w:t>, The Power offers actual tips and suggestions for manifesting what you want using the law of attraction. It doesn’t just teach you what it is, but it gives a lot of examples from Rhonda Byrne herself and many other people she has come across.</w:t>
      </w:r>
    </w:p>
    <w:p w14:paraId="584AF9D1" w14:textId="4F5EA9FB" w:rsidR="00F0042B" w:rsidRPr="007253E9" w:rsidRDefault="00F0042B" w:rsidP="00A168C0">
      <w:pPr>
        <w:pStyle w:val="NoSpacing"/>
        <w:rPr>
          <w:rFonts w:ascii="Arial" w:hAnsi="Arial" w:cs="Arial"/>
          <w:sz w:val="24"/>
          <w:szCs w:val="24"/>
        </w:rPr>
      </w:pPr>
    </w:p>
    <w:p w14:paraId="7DABE0F7" w14:textId="66BCAC22" w:rsidR="00F0042B" w:rsidRPr="007253E9" w:rsidRDefault="00F0042B" w:rsidP="00A168C0">
      <w:pPr>
        <w:pStyle w:val="NoSpacing"/>
        <w:rPr>
          <w:rFonts w:ascii="Arial" w:hAnsi="Arial" w:cs="Arial"/>
          <w:sz w:val="24"/>
          <w:szCs w:val="24"/>
        </w:rPr>
      </w:pPr>
      <w:r w:rsidRPr="007253E9">
        <w:rPr>
          <w:rFonts w:ascii="Arial" w:hAnsi="Arial" w:cs="Arial"/>
          <w:sz w:val="24"/>
          <w:szCs w:val="24"/>
        </w:rPr>
        <w:t>You get a lot more detailed information about how you can manifest good things, how to change your negative thoughts, and some basic insight into what will or won’t help with the law of attraction.</w:t>
      </w:r>
    </w:p>
    <w:p w14:paraId="2FF39052" w14:textId="6DC472E7" w:rsidR="007F1D47" w:rsidRPr="007253E9" w:rsidRDefault="007F1D47" w:rsidP="00A168C0">
      <w:pPr>
        <w:pStyle w:val="NoSpacing"/>
        <w:rPr>
          <w:rFonts w:ascii="Arial" w:hAnsi="Arial" w:cs="Arial"/>
          <w:sz w:val="24"/>
          <w:szCs w:val="24"/>
        </w:rPr>
      </w:pPr>
    </w:p>
    <w:p w14:paraId="247909B2" w14:textId="77777777" w:rsidR="00F0042B" w:rsidRPr="007253E9" w:rsidRDefault="00F0042B" w:rsidP="00A168C0">
      <w:pPr>
        <w:pStyle w:val="NoSpacing"/>
        <w:rPr>
          <w:rFonts w:ascii="Arial" w:hAnsi="Arial" w:cs="Arial"/>
          <w:i/>
          <w:iCs/>
          <w:sz w:val="24"/>
          <w:szCs w:val="24"/>
        </w:rPr>
      </w:pPr>
    </w:p>
    <w:p w14:paraId="06A5E981" w14:textId="1068E1AE" w:rsidR="005B07C5" w:rsidRPr="007253E9" w:rsidRDefault="005B07C5" w:rsidP="00A168C0">
      <w:pPr>
        <w:pStyle w:val="NoSpacing"/>
        <w:rPr>
          <w:rFonts w:ascii="Arial" w:hAnsi="Arial" w:cs="Arial"/>
          <w:i/>
          <w:iCs/>
          <w:sz w:val="24"/>
          <w:szCs w:val="24"/>
        </w:rPr>
      </w:pPr>
      <w:r w:rsidRPr="007253E9">
        <w:rPr>
          <w:rFonts w:ascii="Arial" w:hAnsi="Arial" w:cs="Arial"/>
          <w:i/>
          <w:iCs/>
          <w:sz w:val="24"/>
          <w:szCs w:val="24"/>
        </w:rPr>
        <w:t>What I Didn’t Like</w:t>
      </w:r>
    </w:p>
    <w:p w14:paraId="22A679CC" w14:textId="679B59AE" w:rsidR="00F0042B" w:rsidRPr="007253E9" w:rsidRDefault="00F0042B" w:rsidP="00A168C0">
      <w:pPr>
        <w:pStyle w:val="NoSpacing"/>
        <w:rPr>
          <w:rFonts w:ascii="Arial" w:hAnsi="Arial" w:cs="Arial"/>
          <w:i/>
          <w:iCs/>
          <w:sz w:val="24"/>
          <w:szCs w:val="24"/>
        </w:rPr>
      </w:pPr>
    </w:p>
    <w:p w14:paraId="4DCC487E" w14:textId="6315600D" w:rsidR="00F0042B" w:rsidRPr="007253E9" w:rsidRDefault="00F0042B" w:rsidP="00A168C0">
      <w:pPr>
        <w:pStyle w:val="NoSpacing"/>
        <w:rPr>
          <w:rFonts w:ascii="Arial" w:hAnsi="Arial" w:cs="Arial"/>
          <w:sz w:val="24"/>
          <w:szCs w:val="24"/>
        </w:rPr>
      </w:pPr>
      <w:r w:rsidRPr="007253E9">
        <w:rPr>
          <w:rFonts w:ascii="Arial" w:hAnsi="Arial" w:cs="Arial"/>
          <w:sz w:val="24"/>
          <w:szCs w:val="24"/>
        </w:rPr>
        <w:t xml:space="preserve">Unfortunately, it can get a little repetitive. I truly do not think it even needed as many pages as she wrote. While this isn’t necessarily a bad thing, some pages you will feel like it contains a lot more information than what </w:t>
      </w:r>
      <w:proofErr w:type="gramStart"/>
      <w:r w:rsidRPr="007253E9">
        <w:rPr>
          <w:rFonts w:ascii="Arial" w:hAnsi="Arial" w:cs="Arial"/>
          <w:sz w:val="24"/>
          <w:szCs w:val="24"/>
        </w:rPr>
        <w:t>really necessary</w:t>
      </w:r>
      <w:proofErr w:type="gramEnd"/>
      <w:r w:rsidRPr="007253E9">
        <w:rPr>
          <w:rFonts w:ascii="Arial" w:hAnsi="Arial" w:cs="Arial"/>
          <w:sz w:val="24"/>
          <w:szCs w:val="24"/>
        </w:rPr>
        <w:t xml:space="preserve">. For example, there is one chapter where she is talking about how love affects your life in a positive way. She probably gives at least 10-15 examples, when just a few would have been more than enough. </w:t>
      </w:r>
    </w:p>
    <w:p w14:paraId="4612C669" w14:textId="5952955E" w:rsidR="00F0042B" w:rsidRPr="007253E9" w:rsidRDefault="00F0042B" w:rsidP="00A168C0">
      <w:pPr>
        <w:pStyle w:val="NoSpacing"/>
        <w:rPr>
          <w:rFonts w:ascii="Arial" w:hAnsi="Arial" w:cs="Arial"/>
          <w:sz w:val="24"/>
          <w:szCs w:val="24"/>
        </w:rPr>
      </w:pPr>
    </w:p>
    <w:p w14:paraId="50390E37" w14:textId="391637BC" w:rsidR="00F0042B" w:rsidRPr="007253E9" w:rsidRDefault="00F0042B" w:rsidP="00A168C0">
      <w:pPr>
        <w:pStyle w:val="NoSpacing"/>
        <w:rPr>
          <w:rFonts w:ascii="Arial" w:hAnsi="Arial" w:cs="Arial"/>
          <w:sz w:val="24"/>
          <w:szCs w:val="24"/>
        </w:rPr>
      </w:pPr>
      <w:r w:rsidRPr="007253E9">
        <w:rPr>
          <w:rFonts w:ascii="Arial" w:hAnsi="Arial" w:cs="Arial"/>
          <w:sz w:val="24"/>
          <w:szCs w:val="24"/>
        </w:rPr>
        <w:t xml:space="preserve">Aside from that, The Power is </w:t>
      </w:r>
      <w:proofErr w:type="gramStart"/>
      <w:r w:rsidRPr="007253E9">
        <w:rPr>
          <w:rFonts w:ascii="Arial" w:hAnsi="Arial" w:cs="Arial"/>
          <w:sz w:val="24"/>
          <w:szCs w:val="24"/>
        </w:rPr>
        <w:t>a really excellent</w:t>
      </w:r>
      <w:proofErr w:type="gramEnd"/>
      <w:r w:rsidRPr="007253E9">
        <w:rPr>
          <w:rFonts w:ascii="Arial" w:hAnsi="Arial" w:cs="Arial"/>
          <w:sz w:val="24"/>
          <w:szCs w:val="24"/>
        </w:rPr>
        <w:t xml:space="preserve"> book. It is a wonderful companion to The Secret, but you don’t need the first book in order to understand and enjoy this one.</w:t>
      </w:r>
    </w:p>
    <w:p w14:paraId="2464EEA1" w14:textId="4F236D54" w:rsidR="00F0042B" w:rsidRPr="007253E9" w:rsidRDefault="00F0042B" w:rsidP="00A168C0">
      <w:pPr>
        <w:pStyle w:val="NoSpacing"/>
        <w:rPr>
          <w:rFonts w:ascii="Arial" w:hAnsi="Arial" w:cs="Arial"/>
          <w:sz w:val="24"/>
          <w:szCs w:val="24"/>
        </w:rPr>
      </w:pPr>
    </w:p>
    <w:p w14:paraId="1D261D5D" w14:textId="5A413733" w:rsidR="00F0042B" w:rsidRPr="007253E9" w:rsidRDefault="00F0042B" w:rsidP="00A168C0">
      <w:pPr>
        <w:pStyle w:val="NoSpacing"/>
        <w:rPr>
          <w:rFonts w:ascii="Arial" w:hAnsi="Arial" w:cs="Arial"/>
          <w:sz w:val="24"/>
          <w:szCs w:val="24"/>
        </w:rPr>
      </w:pPr>
    </w:p>
    <w:p w14:paraId="12EF8522" w14:textId="314FCC0E" w:rsidR="00F0042B" w:rsidRPr="007253E9" w:rsidRDefault="00F0042B" w:rsidP="00A168C0">
      <w:pPr>
        <w:pStyle w:val="NoSpacing"/>
        <w:rPr>
          <w:rFonts w:ascii="Arial" w:hAnsi="Arial" w:cs="Arial"/>
          <w:b/>
          <w:bCs/>
          <w:sz w:val="24"/>
          <w:szCs w:val="24"/>
        </w:rPr>
      </w:pPr>
      <w:r w:rsidRPr="007253E9">
        <w:rPr>
          <w:rFonts w:ascii="Arial" w:hAnsi="Arial" w:cs="Arial"/>
          <w:b/>
          <w:bCs/>
          <w:sz w:val="24"/>
          <w:szCs w:val="24"/>
        </w:rPr>
        <w:t>Book 3: The Magic</w:t>
      </w:r>
    </w:p>
    <w:p w14:paraId="5D53F9A5" w14:textId="799D107F" w:rsidR="00F0042B" w:rsidRPr="007253E9" w:rsidRDefault="00F0042B" w:rsidP="00A168C0">
      <w:pPr>
        <w:pStyle w:val="NoSpacing"/>
        <w:rPr>
          <w:rFonts w:ascii="Arial" w:hAnsi="Arial" w:cs="Arial"/>
          <w:sz w:val="24"/>
          <w:szCs w:val="24"/>
        </w:rPr>
      </w:pPr>
    </w:p>
    <w:p w14:paraId="198EC503" w14:textId="1D3FEB42" w:rsidR="00F0042B" w:rsidRPr="007253E9" w:rsidRDefault="00E35DFF" w:rsidP="00A168C0">
      <w:pPr>
        <w:pStyle w:val="NoSpacing"/>
        <w:rPr>
          <w:rFonts w:ascii="Arial" w:hAnsi="Arial" w:cs="Arial"/>
          <w:sz w:val="24"/>
          <w:szCs w:val="24"/>
        </w:rPr>
      </w:pPr>
      <w:r w:rsidRPr="007253E9">
        <w:rPr>
          <w:rFonts w:ascii="Arial" w:hAnsi="Arial" w:cs="Arial"/>
          <w:sz w:val="24"/>
          <w:szCs w:val="24"/>
        </w:rPr>
        <w:t>The final book in this series by Rhonda Byrne is ‘The Magic’. This book is another great option if you want to keep working on the law of attraction and learning how to manifest, however it is considerably different than the previous two.</w:t>
      </w:r>
    </w:p>
    <w:p w14:paraId="383104EA" w14:textId="4B9658DA" w:rsidR="00E35DFF" w:rsidRPr="007253E9" w:rsidRDefault="00E35DFF" w:rsidP="00A168C0">
      <w:pPr>
        <w:pStyle w:val="NoSpacing"/>
        <w:rPr>
          <w:rFonts w:ascii="Arial" w:hAnsi="Arial" w:cs="Arial"/>
          <w:sz w:val="24"/>
          <w:szCs w:val="24"/>
        </w:rPr>
      </w:pPr>
    </w:p>
    <w:p w14:paraId="61DB86D9" w14:textId="7E0DC6A2" w:rsidR="00E35DFF" w:rsidRPr="007253E9" w:rsidRDefault="00E35DFF" w:rsidP="00A168C0">
      <w:pPr>
        <w:pStyle w:val="NoSpacing"/>
        <w:rPr>
          <w:rFonts w:ascii="Arial" w:hAnsi="Arial" w:cs="Arial"/>
          <w:sz w:val="24"/>
          <w:szCs w:val="24"/>
        </w:rPr>
      </w:pPr>
      <w:r w:rsidRPr="007253E9">
        <w:rPr>
          <w:rFonts w:ascii="Arial" w:hAnsi="Arial" w:cs="Arial"/>
          <w:sz w:val="24"/>
          <w:szCs w:val="24"/>
        </w:rPr>
        <w:t xml:space="preserve">The Magic is more of a how-to </w:t>
      </w:r>
      <w:proofErr w:type="gramStart"/>
      <w:r w:rsidRPr="007253E9">
        <w:rPr>
          <w:rFonts w:ascii="Arial" w:hAnsi="Arial" w:cs="Arial"/>
          <w:sz w:val="24"/>
          <w:szCs w:val="24"/>
        </w:rPr>
        <w:t>book, but</w:t>
      </w:r>
      <w:proofErr w:type="gramEnd"/>
      <w:r w:rsidRPr="007253E9">
        <w:rPr>
          <w:rFonts w:ascii="Arial" w:hAnsi="Arial" w:cs="Arial"/>
          <w:sz w:val="24"/>
          <w:szCs w:val="24"/>
        </w:rPr>
        <w:t xml:space="preserve"> is all about gratitude. What you learn in The Secret and even more in The Power is that having gratitude for all the blessings already in your life allows you to manifest even more blessings. It is one of the most important elements of the law of attraction and can raise your vibrations. </w:t>
      </w:r>
    </w:p>
    <w:p w14:paraId="718A429D" w14:textId="602A7459" w:rsidR="00385FB7" w:rsidRPr="007253E9" w:rsidRDefault="00385FB7" w:rsidP="00A168C0">
      <w:pPr>
        <w:pStyle w:val="NoSpacing"/>
        <w:rPr>
          <w:rFonts w:ascii="Arial" w:hAnsi="Arial" w:cs="Arial"/>
          <w:sz w:val="24"/>
          <w:szCs w:val="24"/>
        </w:rPr>
      </w:pPr>
    </w:p>
    <w:p w14:paraId="57BE6926" w14:textId="304EBCE2" w:rsidR="00385FB7" w:rsidRPr="007253E9" w:rsidRDefault="00385FB7" w:rsidP="00A168C0">
      <w:pPr>
        <w:pStyle w:val="NoSpacing"/>
        <w:rPr>
          <w:rFonts w:ascii="Arial" w:hAnsi="Arial" w:cs="Arial"/>
          <w:sz w:val="24"/>
          <w:szCs w:val="24"/>
        </w:rPr>
      </w:pPr>
      <w:r w:rsidRPr="007253E9">
        <w:rPr>
          <w:rFonts w:ascii="Arial" w:hAnsi="Arial" w:cs="Arial"/>
          <w:sz w:val="24"/>
          <w:szCs w:val="24"/>
        </w:rPr>
        <w:t xml:space="preserve">Here is what I thought about The </w:t>
      </w:r>
      <w:proofErr w:type="gramStart"/>
      <w:r w:rsidRPr="007253E9">
        <w:rPr>
          <w:rFonts w:ascii="Arial" w:hAnsi="Arial" w:cs="Arial"/>
          <w:sz w:val="24"/>
          <w:szCs w:val="24"/>
        </w:rPr>
        <w:t>Magic..</w:t>
      </w:r>
      <w:proofErr w:type="gramEnd"/>
    </w:p>
    <w:p w14:paraId="57B0E7FE" w14:textId="77777777" w:rsidR="006F1379" w:rsidRPr="007253E9" w:rsidRDefault="006F1379" w:rsidP="00A168C0">
      <w:pPr>
        <w:pStyle w:val="NoSpacing"/>
        <w:rPr>
          <w:rFonts w:ascii="Arial" w:hAnsi="Arial" w:cs="Arial"/>
          <w:sz w:val="24"/>
          <w:szCs w:val="24"/>
        </w:rPr>
      </w:pPr>
    </w:p>
    <w:p w14:paraId="53C01351" w14:textId="47253A39" w:rsidR="00F0042B" w:rsidRPr="007253E9" w:rsidRDefault="00F0042B" w:rsidP="00A168C0">
      <w:pPr>
        <w:pStyle w:val="NoSpacing"/>
        <w:rPr>
          <w:rFonts w:ascii="Arial" w:hAnsi="Arial" w:cs="Arial"/>
          <w:sz w:val="24"/>
          <w:szCs w:val="24"/>
        </w:rPr>
      </w:pPr>
    </w:p>
    <w:p w14:paraId="7A378262" w14:textId="59EB16DB" w:rsidR="00F0042B" w:rsidRPr="007253E9" w:rsidRDefault="00F0042B" w:rsidP="00A168C0">
      <w:pPr>
        <w:pStyle w:val="NoSpacing"/>
        <w:rPr>
          <w:rFonts w:ascii="Arial" w:hAnsi="Arial" w:cs="Arial"/>
          <w:i/>
          <w:iCs/>
          <w:sz w:val="24"/>
          <w:szCs w:val="24"/>
        </w:rPr>
      </w:pPr>
      <w:r w:rsidRPr="007253E9">
        <w:rPr>
          <w:rFonts w:ascii="Arial" w:hAnsi="Arial" w:cs="Arial"/>
          <w:i/>
          <w:iCs/>
          <w:sz w:val="24"/>
          <w:szCs w:val="24"/>
        </w:rPr>
        <w:t>About the Book</w:t>
      </w:r>
    </w:p>
    <w:p w14:paraId="2AD8A9EC" w14:textId="54FB9ED2" w:rsidR="00AA307D" w:rsidRPr="007253E9" w:rsidRDefault="00AA307D" w:rsidP="00A168C0">
      <w:pPr>
        <w:pStyle w:val="NoSpacing"/>
        <w:rPr>
          <w:rFonts w:ascii="Arial" w:hAnsi="Arial" w:cs="Arial"/>
          <w:i/>
          <w:iCs/>
          <w:sz w:val="24"/>
          <w:szCs w:val="24"/>
        </w:rPr>
      </w:pPr>
    </w:p>
    <w:p w14:paraId="6EE86C02" w14:textId="5DEC0644" w:rsidR="00AA307D" w:rsidRPr="007253E9" w:rsidRDefault="00B43B50" w:rsidP="00AA307D">
      <w:pPr>
        <w:pStyle w:val="NoSpacing"/>
        <w:rPr>
          <w:rFonts w:ascii="Arial" w:hAnsi="Arial" w:cs="Arial"/>
          <w:sz w:val="24"/>
          <w:szCs w:val="24"/>
        </w:rPr>
      </w:pPr>
      <w:r w:rsidRPr="007253E9">
        <w:rPr>
          <w:rFonts w:ascii="Arial" w:hAnsi="Arial" w:cs="Arial"/>
          <w:sz w:val="24"/>
          <w:szCs w:val="24"/>
        </w:rPr>
        <w:t>Released</w:t>
      </w:r>
      <w:r w:rsidR="006F1379" w:rsidRPr="007253E9">
        <w:rPr>
          <w:rFonts w:ascii="Arial" w:hAnsi="Arial" w:cs="Arial"/>
          <w:sz w:val="24"/>
          <w:szCs w:val="24"/>
        </w:rPr>
        <w:t xml:space="preserve"> two years after The Power, in 2012, The Magic </w:t>
      </w:r>
      <w:r w:rsidRPr="007253E9">
        <w:rPr>
          <w:rFonts w:ascii="Arial" w:hAnsi="Arial" w:cs="Arial"/>
          <w:sz w:val="24"/>
          <w:szCs w:val="24"/>
        </w:rPr>
        <w:t xml:space="preserve">is a bit longer than the previous books from Rhonda Byrne. It is 252 pages, with longer pages as this also comes in the paperback version. </w:t>
      </w:r>
    </w:p>
    <w:p w14:paraId="287784EE" w14:textId="77777777" w:rsidR="00AA307D" w:rsidRPr="007253E9" w:rsidRDefault="00AA307D" w:rsidP="00AA307D">
      <w:pPr>
        <w:pStyle w:val="NoSpacing"/>
        <w:rPr>
          <w:rFonts w:ascii="Arial" w:hAnsi="Arial" w:cs="Arial"/>
          <w:sz w:val="24"/>
          <w:szCs w:val="24"/>
        </w:rPr>
      </w:pPr>
    </w:p>
    <w:p w14:paraId="774112CD" w14:textId="77777777" w:rsidR="002E2255" w:rsidRPr="007253E9" w:rsidRDefault="00C13F17" w:rsidP="00AA307D">
      <w:pPr>
        <w:pStyle w:val="NoSpacing"/>
        <w:rPr>
          <w:rFonts w:ascii="Arial" w:hAnsi="Arial" w:cs="Arial"/>
          <w:sz w:val="24"/>
          <w:szCs w:val="24"/>
        </w:rPr>
      </w:pPr>
      <w:r w:rsidRPr="007253E9">
        <w:rPr>
          <w:rFonts w:ascii="Arial" w:hAnsi="Arial" w:cs="Arial"/>
          <w:sz w:val="24"/>
          <w:szCs w:val="24"/>
        </w:rPr>
        <w:t>The Magic is mostly a how-to book, offering 28</w:t>
      </w:r>
      <w:r w:rsidR="002E2255" w:rsidRPr="007253E9">
        <w:rPr>
          <w:rFonts w:ascii="Arial" w:hAnsi="Arial" w:cs="Arial"/>
          <w:sz w:val="24"/>
          <w:szCs w:val="24"/>
        </w:rPr>
        <w:t xml:space="preserve"> lessons on how to give more gratitude, that you are supposed to follow for 28 days. Some lessons are repeated every day, either in the morning or at night, so she will give instructions on which ones you want to read ahead before the day begins.</w:t>
      </w:r>
    </w:p>
    <w:p w14:paraId="12A84DF0" w14:textId="77777777" w:rsidR="002E2255" w:rsidRPr="007253E9" w:rsidRDefault="002E2255" w:rsidP="00AA307D">
      <w:pPr>
        <w:pStyle w:val="NoSpacing"/>
        <w:rPr>
          <w:rFonts w:ascii="Arial" w:hAnsi="Arial" w:cs="Arial"/>
          <w:sz w:val="24"/>
          <w:szCs w:val="24"/>
        </w:rPr>
      </w:pPr>
    </w:p>
    <w:p w14:paraId="0C337408" w14:textId="427B65FC" w:rsidR="00AA307D" w:rsidRPr="007253E9" w:rsidRDefault="002E2255" w:rsidP="00AA307D">
      <w:pPr>
        <w:pStyle w:val="NoSpacing"/>
        <w:rPr>
          <w:rFonts w:ascii="Arial" w:hAnsi="Arial" w:cs="Arial"/>
          <w:sz w:val="24"/>
          <w:szCs w:val="24"/>
        </w:rPr>
      </w:pPr>
      <w:r w:rsidRPr="007253E9">
        <w:rPr>
          <w:rFonts w:ascii="Arial" w:hAnsi="Arial" w:cs="Arial"/>
          <w:sz w:val="24"/>
          <w:szCs w:val="24"/>
        </w:rPr>
        <w:t>The book starts with a couple chapters reviewing what the law of attraction is and explaining why “the magic” (gratitude) is so important to manifesting.</w:t>
      </w:r>
    </w:p>
    <w:p w14:paraId="5408C132" w14:textId="77777777" w:rsidR="00AA307D" w:rsidRPr="007253E9" w:rsidRDefault="00AA307D" w:rsidP="00A168C0">
      <w:pPr>
        <w:pStyle w:val="NoSpacing"/>
        <w:rPr>
          <w:rFonts w:ascii="Arial" w:hAnsi="Arial" w:cs="Arial"/>
          <w:i/>
          <w:iCs/>
          <w:sz w:val="24"/>
          <w:szCs w:val="24"/>
        </w:rPr>
      </w:pPr>
    </w:p>
    <w:p w14:paraId="352AEF37" w14:textId="4B27F037" w:rsidR="00F0042B" w:rsidRPr="007253E9" w:rsidRDefault="00F0042B" w:rsidP="00A168C0">
      <w:pPr>
        <w:pStyle w:val="NoSpacing"/>
        <w:rPr>
          <w:rFonts w:ascii="Arial" w:hAnsi="Arial" w:cs="Arial"/>
          <w:i/>
          <w:iCs/>
          <w:sz w:val="24"/>
          <w:szCs w:val="24"/>
        </w:rPr>
      </w:pPr>
    </w:p>
    <w:p w14:paraId="563742A6" w14:textId="056F45CE" w:rsidR="00F0042B" w:rsidRPr="007253E9" w:rsidRDefault="00F0042B" w:rsidP="00A168C0">
      <w:pPr>
        <w:pStyle w:val="NoSpacing"/>
        <w:rPr>
          <w:rFonts w:ascii="Arial" w:hAnsi="Arial" w:cs="Arial"/>
          <w:i/>
          <w:iCs/>
          <w:sz w:val="24"/>
          <w:szCs w:val="24"/>
        </w:rPr>
      </w:pPr>
      <w:r w:rsidRPr="007253E9">
        <w:rPr>
          <w:rFonts w:ascii="Arial" w:hAnsi="Arial" w:cs="Arial"/>
          <w:i/>
          <w:iCs/>
          <w:sz w:val="24"/>
          <w:szCs w:val="24"/>
        </w:rPr>
        <w:t>What I Liked</w:t>
      </w:r>
    </w:p>
    <w:p w14:paraId="18D5971A" w14:textId="551291CF" w:rsidR="009001C1" w:rsidRPr="007253E9" w:rsidRDefault="009001C1" w:rsidP="00A168C0">
      <w:pPr>
        <w:pStyle w:val="NoSpacing"/>
        <w:rPr>
          <w:rFonts w:ascii="Arial" w:hAnsi="Arial" w:cs="Arial"/>
          <w:i/>
          <w:iCs/>
          <w:sz w:val="24"/>
          <w:szCs w:val="24"/>
        </w:rPr>
      </w:pPr>
    </w:p>
    <w:p w14:paraId="447086D5" w14:textId="664F1DB6" w:rsidR="009001C1" w:rsidRPr="007253E9" w:rsidRDefault="002E2255" w:rsidP="00A168C0">
      <w:pPr>
        <w:pStyle w:val="NoSpacing"/>
        <w:rPr>
          <w:rFonts w:ascii="Arial" w:hAnsi="Arial" w:cs="Arial"/>
          <w:sz w:val="24"/>
          <w:szCs w:val="24"/>
        </w:rPr>
      </w:pPr>
      <w:r w:rsidRPr="007253E9">
        <w:rPr>
          <w:rFonts w:ascii="Arial" w:hAnsi="Arial" w:cs="Arial"/>
          <w:sz w:val="24"/>
          <w:szCs w:val="24"/>
        </w:rPr>
        <w:t xml:space="preserve">You really get a comprehensive look at how to have more gratitude in your life, aside from the obvious. You start with the basic things you know about gratitude, like writing down what you are grateful for each day. However, what I loved is that Rhonda Byrne goes far beyond this. She offers </w:t>
      </w:r>
      <w:proofErr w:type="gramStart"/>
      <w:r w:rsidRPr="007253E9">
        <w:rPr>
          <w:rFonts w:ascii="Arial" w:hAnsi="Arial" w:cs="Arial"/>
          <w:sz w:val="24"/>
          <w:szCs w:val="24"/>
        </w:rPr>
        <w:t>many different ways</w:t>
      </w:r>
      <w:proofErr w:type="gramEnd"/>
      <w:r w:rsidRPr="007253E9">
        <w:rPr>
          <w:rFonts w:ascii="Arial" w:hAnsi="Arial" w:cs="Arial"/>
          <w:sz w:val="24"/>
          <w:szCs w:val="24"/>
        </w:rPr>
        <w:t xml:space="preserve"> to show gratitude and really appreciate all the wonderful things in your life.</w:t>
      </w:r>
    </w:p>
    <w:p w14:paraId="0433BFE3" w14:textId="5055291A" w:rsidR="002E2255" w:rsidRPr="007253E9" w:rsidRDefault="002E2255" w:rsidP="00A168C0">
      <w:pPr>
        <w:pStyle w:val="NoSpacing"/>
        <w:rPr>
          <w:rFonts w:ascii="Arial" w:hAnsi="Arial" w:cs="Arial"/>
          <w:sz w:val="24"/>
          <w:szCs w:val="24"/>
        </w:rPr>
      </w:pPr>
    </w:p>
    <w:p w14:paraId="6E16A8C7" w14:textId="25AB12A0" w:rsidR="002E2255" w:rsidRPr="007253E9" w:rsidRDefault="002E2255" w:rsidP="00A168C0">
      <w:pPr>
        <w:pStyle w:val="NoSpacing"/>
        <w:rPr>
          <w:rFonts w:ascii="Arial" w:hAnsi="Arial" w:cs="Arial"/>
          <w:sz w:val="24"/>
          <w:szCs w:val="24"/>
        </w:rPr>
      </w:pPr>
      <w:r w:rsidRPr="007253E9">
        <w:rPr>
          <w:rFonts w:ascii="Arial" w:hAnsi="Arial" w:cs="Arial"/>
          <w:sz w:val="24"/>
          <w:szCs w:val="24"/>
        </w:rPr>
        <w:t>I truly believe that if you follow her instructions, you will have a better understanding of what gratitude really means by the end of the 28 days.</w:t>
      </w:r>
    </w:p>
    <w:p w14:paraId="2EF640F8" w14:textId="77777777" w:rsidR="002E2255" w:rsidRPr="007253E9" w:rsidRDefault="002E2255" w:rsidP="00A168C0">
      <w:pPr>
        <w:pStyle w:val="NoSpacing"/>
        <w:rPr>
          <w:rFonts w:ascii="Arial" w:hAnsi="Arial" w:cs="Arial"/>
          <w:sz w:val="24"/>
          <w:szCs w:val="24"/>
        </w:rPr>
      </w:pPr>
    </w:p>
    <w:p w14:paraId="73CD4D91" w14:textId="2625BB5F" w:rsidR="00F0042B" w:rsidRPr="007253E9" w:rsidRDefault="00F0042B" w:rsidP="00A168C0">
      <w:pPr>
        <w:pStyle w:val="NoSpacing"/>
        <w:rPr>
          <w:rFonts w:ascii="Arial" w:hAnsi="Arial" w:cs="Arial"/>
          <w:i/>
          <w:iCs/>
          <w:sz w:val="24"/>
          <w:szCs w:val="24"/>
        </w:rPr>
      </w:pPr>
    </w:p>
    <w:p w14:paraId="1092038E" w14:textId="01509BE8" w:rsidR="00F0042B" w:rsidRPr="007253E9" w:rsidRDefault="00F0042B" w:rsidP="00A168C0">
      <w:pPr>
        <w:pStyle w:val="NoSpacing"/>
        <w:rPr>
          <w:rFonts w:ascii="Arial" w:hAnsi="Arial" w:cs="Arial"/>
          <w:i/>
          <w:iCs/>
          <w:sz w:val="24"/>
          <w:szCs w:val="24"/>
        </w:rPr>
      </w:pPr>
      <w:r w:rsidRPr="007253E9">
        <w:rPr>
          <w:rFonts w:ascii="Arial" w:hAnsi="Arial" w:cs="Arial"/>
          <w:i/>
          <w:iCs/>
          <w:sz w:val="24"/>
          <w:szCs w:val="24"/>
        </w:rPr>
        <w:t>What I Didn’t Like</w:t>
      </w:r>
    </w:p>
    <w:p w14:paraId="0C79B66D" w14:textId="34582E58" w:rsidR="00E161CC" w:rsidRPr="007253E9" w:rsidRDefault="00E161CC" w:rsidP="00A168C0">
      <w:pPr>
        <w:pStyle w:val="NoSpacing"/>
        <w:rPr>
          <w:rFonts w:ascii="Arial" w:hAnsi="Arial" w:cs="Arial"/>
          <w:i/>
          <w:iCs/>
          <w:sz w:val="24"/>
          <w:szCs w:val="24"/>
        </w:rPr>
      </w:pPr>
    </w:p>
    <w:p w14:paraId="35F6B488" w14:textId="29EFFAAA" w:rsidR="00E161CC" w:rsidRPr="007253E9" w:rsidRDefault="009D747E" w:rsidP="00A168C0">
      <w:pPr>
        <w:pStyle w:val="NoSpacing"/>
        <w:rPr>
          <w:rFonts w:ascii="Arial" w:hAnsi="Arial" w:cs="Arial"/>
          <w:sz w:val="24"/>
          <w:szCs w:val="24"/>
        </w:rPr>
      </w:pPr>
      <w:r w:rsidRPr="007253E9">
        <w:rPr>
          <w:rFonts w:ascii="Arial" w:hAnsi="Arial" w:cs="Arial"/>
          <w:sz w:val="24"/>
          <w:szCs w:val="24"/>
        </w:rPr>
        <w:t>The only thing I would say that I didn’t like is that some of the lessons aren’t super practical. There is one early one where you are saying gratitude for people in your life. That makes sense, but she wants you to get photographs of these people to print out – not everyone really has this as an option.</w:t>
      </w:r>
    </w:p>
    <w:p w14:paraId="1BC9A942" w14:textId="226F0D63" w:rsidR="009D747E" w:rsidRPr="007253E9" w:rsidRDefault="009D747E" w:rsidP="00A168C0">
      <w:pPr>
        <w:pStyle w:val="NoSpacing"/>
        <w:rPr>
          <w:rFonts w:ascii="Arial" w:hAnsi="Arial" w:cs="Arial"/>
          <w:sz w:val="24"/>
          <w:szCs w:val="24"/>
        </w:rPr>
      </w:pPr>
    </w:p>
    <w:p w14:paraId="19616296" w14:textId="76701A6E" w:rsidR="009D747E" w:rsidRPr="007253E9" w:rsidRDefault="009D747E" w:rsidP="00A168C0">
      <w:pPr>
        <w:pStyle w:val="NoSpacing"/>
        <w:rPr>
          <w:rFonts w:ascii="Arial" w:hAnsi="Arial" w:cs="Arial"/>
          <w:sz w:val="24"/>
          <w:szCs w:val="24"/>
        </w:rPr>
      </w:pPr>
      <w:r w:rsidRPr="007253E9">
        <w:rPr>
          <w:rFonts w:ascii="Arial" w:hAnsi="Arial" w:cs="Arial"/>
          <w:sz w:val="24"/>
          <w:szCs w:val="24"/>
        </w:rPr>
        <w:t xml:space="preserve">However, you can </w:t>
      </w:r>
      <w:proofErr w:type="gramStart"/>
      <w:r w:rsidRPr="007253E9">
        <w:rPr>
          <w:rFonts w:ascii="Arial" w:hAnsi="Arial" w:cs="Arial"/>
          <w:sz w:val="24"/>
          <w:szCs w:val="24"/>
        </w:rPr>
        <w:t>definitely pick</w:t>
      </w:r>
      <w:proofErr w:type="gramEnd"/>
      <w:r w:rsidRPr="007253E9">
        <w:rPr>
          <w:rFonts w:ascii="Arial" w:hAnsi="Arial" w:cs="Arial"/>
          <w:sz w:val="24"/>
          <w:szCs w:val="24"/>
        </w:rPr>
        <w:t xml:space="preserve"> up this book and tweak a few of the lessons to better apply to your life at this moment.</w:t>
      </w:r>
    </w:p>
    <w:p w14:paraId="45B2E386" w14:textId="7ACF655E" w:rsidR="009D747E" w:rsidRPr="007253E9" w:rsidRDefault="009D747E" w:rsidP="00A168C0">
      <w:pPr>
        <w:pStyle w:val="NoSpacing"/>
        <w:rPr>
          <w:rFonts w:ascii="Arial" w:hAnsi="Arial" w:cs="Arial"/>
          <w:sz w:val="24"/>
          <w:szCs w:val="24"/>
        </w:rPr>
      </w:pPr>
    </w:p>
    <w:p w14:paraId="0170B140" w14:textId="124848D5" w:rsidR="009D747E" w:rsidRPr="007253E9" w:rsidRDefault="009D747E" w:rsidP="00A168C0">
      <w:pPr>
        <w:pStyle w:val="NoSpacing"/>
        <w:rPr>
          <w:rFonts w:ascii="Arial" w:hAnsi="Arial" w:cs="Arial"/>
          <w:sz w:val="24"/>
          <w:szCs w:val="24"/>
        </w:rPr>
      </w:pPr>
      <w:r w:rsidRPr="007253E9">
        <w:rPr>
          <w:rFonts w:ascii="Arial" w:hAnsi="Arial" w:cs="Arial"/>
          <w:sz w:val="24"/>
          <w:szCs w:val="24"/>
        </w:rPr>
        <w:t xml:space="preserve">Do I recommend these books? Yes! I highly recommend all three if you want to learn about the law of attraction and understand more about how it </w:t>
      </w:r>
      <w:proofErr w:type="gramStart"/>
      <w:r w:rsidRPr="007253E9">
        <w:rPr>
          <w:rFonts w:ascii="Arial" w:hAnsi="Arial" w:cs="Arial"/>
          <w:sz w:val="24"/>
          <w:szCs w:val="24"/>
        </w:rPr>
        <w:t>works, and</w:t>
      </w:r>
      <w:proofErr w:type="gramEnd"/>
      <w:r w:rsidRPr="007253E9">
        <w:rPr>
          <w:rFonts w:ascii="Arial" w:hAnsi="Arial" w:cs="Arial"/>
          <w:sz w:val="24"/>
          <w:szCs w:val="24"/>
        </w:rPr>
        <w:t xml:space="preserve"> get some great tips. </w:t>
      </w:r>
    </w:p>
    <w:p w14:paraId="7A1ECAD3" w14:textId="77777777" w:rsidR="009D747E" w:rsidRPr="007253E9" w:rsidRDefault="009D747E" w:rsidP="00A168C0">
      <w:pPr>
        <w:pStyle w:val="NoSpacing"/>
        <w:rPr>
          <w:rFonts w:ascii="Arial" w:hAnsi="Arial" w:cs="Arial"/>
          <w:sz w:val="24"/>
          <w:szCs w:val="24"/>
        </w:rPr>
      </w:pPr>
    </w:p>
    <w:p w14:paraId="42FD8694" w14:textId="77777777" w:rsidR="00A168C0" w:rsidRPr="007253E9" w:rsidRDefault="00A168C0" w:rsidP="008D6C14">
      <w:pPr>
        <w:pStyle w:val="NoSpacing"/>
        <w:rPr>
          <w:rFonts w:ascii="Arial" w:hAnsi="Arial" w:cs="Arial"/>
          <w:i/>
          <w:iCs/>
          <w:sz w:val="24"/>
          <w:szCs w:val="24"/>
        </w:rPr>
      </w:pPr>
    </w:p>
    <w:p w14:paraId="0C0C024F" w14:textId="43C15662" w:rsidR="008D6C14" w:rsidRPr="007253E9" w:rsidRDefault="008D6C14" w:rsidP="008D6C14">
      <w:pPr>
        <w:pStyle w:val="NoSpacing"/>
        <w:rPr>
          <w:rFonts w:ascii="Arial" w:hAnsi="Arial" w:cs="Arial"/>
          <w:sz w:val="24"/>
          <w:szCs w:val="24"/>
        </w:rPr>
      </w:pPr>
    </w:p>
    <w:p w14:paraId="68909D6D" w14:textId="3C667330" w:rsidR="0086134E" w:rsidRPr="007253E9" w:rsidRDefault="0086134E" w:rsidP="008D6C14">
      <w:pPr>
        <w:pStyle w:val="NoSpacing"/>
        <w:rPr>
          <w:rFonts w:ascii="Arial" w:hAnsi="Arial" w:cs="Arial"/>
          <w:sz w:val="24"/>
          <w:szCs w:val="24"/>
        </w:rPr>
      </w:pPr>
      <w:bookmarkStart w:id="0" w:name="_GoBack"/>
      <w:bookmarkEnd w:id="0"/>
    </w:p>
    <w:sectPr w:rsidR="0086134E" w:rsidRPr="007253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C14"/>
    <w:rsid w:val="000961E7"/>
    <w:rsid w:val="00156A96"/>
    <w:rsid w:val="00166050"/>
    <w:rsid w:val="00181016"/>
    <w:rsid w:val="001928B3"/>
    <w:rsid w:val="00196431"/>
    <w:rsid w:val="00197487"/>
    <w:rsid w:val="001C432F"/>
    <w:rsid w:val="001E7F12"/>
    <w:rsid w:val="00215195"/>
    <w:rsid w:val="00245432"/>
    <w:rsid w:val="002B5C9A"/>
    <w:rsid w:val="002E2255"/>
    <w:rsid w:val="002E6DCB"/>
    <w:rsid w:val="00385FB7"/>
    <w:rsid w:val="00473CE1"/>
    <w:rsid w:val="00493DED"/>
    <w:rsid w:val="004A740C"/>
    <w:rsid w:val="005008F3"/>
    <w:rsid w:val="005B07C5"/>
    <w:rsid w:val="005C3E4A"/>
    <w:rsid w:val="00601EEE"/>
    <w:rsid w:val="0061580F"/>
    <w:rsid w:val="00626798"/>
    <w:rsid w:val="006F1379"/>
    <w:rsid w:val="007253E9"/>
    <w:rsid w:val="00733AFE"/>
    <w:rsid w:val="007D3F26"/>
    <w:rsid w:val="007F1D47"/>
    <w:rsid w:val="0086134E"/>
    <w:rsid w:val="00876C1D"/>
    <w:rsid w:val="008B2B16"/>
    <w:rsid w:val="008D3BED"/>
    <w:rsid w:val="008D6C14"/>
    <w:rsid w:val="008F196C"/>
    <w:rsid w:val="009001C1"/>
    <w:rsid w:val="009514B3"/>
    <w:rsid w:val="009D747E"/>
    <w:rsid w:val="00A168C0"/>
    <w:rsid w:val="00AA307D"/>
    <w:rsid w:val="00AB4676"/>
    <w:rsid w:val="00AD171F"/>
    <w:rsid w:val="00AD5614"/>
    <w:rsid w:val="00B43B50"/>
    <w:rsid w:val="00C13F17"/>
    <w:rsid w:val="00C17EEB"/>
    <w:rsid w:val="00C24F05"/>
    <w:rsid w:val="00C30764"/>
    <w:rsid w:val="00C57B73"/>
    <w:rsid w:val="00D74276"/>
    <w:rsid w:val="00DC1BE5"/>
    <w:rsid w:val="00DC24E8"/>
    <w:rsid w:val="00E161CC"/>
    <w:rsid w:val="00E31597"/>
    <w:rsid w:val="00E35DFF"/>
    <w:rsid w:val="00EB67F1"/>
    <w:rsid w:val="00F00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F79F4"/>
  <w15:chartTrackingRefBased/>
  <w15:docId w15:val="{FFA776EC-51A7-4FC8-8CF9-6CBCE9CF7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D6C14"/>
    <w:pPr>
      <w:spacing w:after="0" w:line="240" w:lineRule="auto"/>
    </w:pPr>
  </w:style>
  <w:style w:type="character" w:styleId="Hyperlink">
    <w:name w:val="Hyperlink"/>
    <w:basedOn w:val="DefaultParagraphFont"/>
    <w:uiPriority w:val="99"/>
    <w:semiHidden/>
    <w:unhideWhenUsed/>
    <w:rsid w:val="008B2B1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5215</TotalTime>
  <Pages>4</Pages>
  <Words>1268</Words>
  <Characters>7234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56</cp:revision>
  <dcterms:created xsi:type="dcterms:W3CDTF">2020-01-04T21:06:00Z</dcterms:created>
  <dcterms:modified xsi:type="dcterms:W3CDTF">2020-01-16T15:56:00Z</dcterms:modified>
</cp:coreProperties>
</file>